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C5754E"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20.7pt;width:293.35pt;height:70.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7B02" w:rsidRPr="00AB740B" w:rsidRDefault="00ED7B02"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Pr>
                      <w:sz w:val="20"/>
                      <w:szCs w:val="20"/>
                    </w:rPr>
                    <w:t>5.8.2. Теория и методика обучения и воспитания (информатизация образования)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3D14DF" w:rsidRPr="003D14DF">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C5754E"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D7B02" w:rsidRPr="00C94464" w:rsidRDefault="00ED7B02" w:rsidP="00D34708">
                  <w:pPr>
                    <w:jc w:val="center"/>
                  </w:pPr>
                  <w:r w:rsidRPr="00C94464">
                    <w:t>УТВЕРЖДАЮ:</w:t>
                  </w:r>
                </w:p>
                <w:p w:rsidR="00ED7B02" w:rsidRPr="00C94464" w:rsidRDefault="00ED7B02" w:rsidP="00D34708">
                  <w:pPr>
                    <w:jc w:val="center"/>
                  </w:pPr>
                  <w:r w:rsidRPr="00C94464">
                    <w:t>Ректор, д.фил.н., профессор</w:t>
                  </w:r>
                </w:p>
                <w:p w:rsidR="00ED7B02" w:rsidRDefault="00ED7B02" w:rsidP="00D34708">
                  <w:pPr>
                    <w:jc w:val="center"/>
                  </w:pPr>
                </w:p>
                <w:p w:rsidR="00ED7B02" w:rsidRPr="00C94464" w:rsidRDefault="00ED7B02" w:rsidP="00D34708">
                  <w:pPr>
                    <w:jc w:val="center"/>
                  </w:pPr>
                  <w:r w:rsidRPr="00C94464">
                    <w:t>______________А.Э. Еремеев</w:t>
                  </w:r>
                </w:p>
                <w:p w:rsidR="00ED7B02" w:rsidRPr="00FC1047" w:rsidRDefault="00ED7B02" w:rsidP="00D34708">
                  <w:pPr>
                    <w:jc w:val="right"/>
                  </w:pPr>
                  <w:r w:rsidRPr="00FC1047">
                    <w:t xml:space="preserve">                              </w:t>
                  </w:r>
                  <w:r w:rsidRPr="00C00A17">
                    <w:t>28.03.2022 г.</w:t>
                  </w:r>
                </w:p>
                <w:p w:rsidR="00ED7B02" w:rsidRPr="00C94464" w:rsidRDefault="00ED7B02"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1A01CC" w:rsidRPr="001A01CC" w:rsidRDefault="00355D93" w:rsidP="007E7CDE">
      <w:pPr>
        <w:ind w:right="1"/>
        <w:contextualSpacing/>
        <w:jc w:val="center"/>
        <w:rPr>
          <w:b/>
          <w:sz w:val="28"/>
          <w:szCs w:val="28"/>
        </w:rPr>
      </w:pPr>
      <w:r>
        <w:rPr>
          <w:b/>
          <w:sz w:val="28"/>
          <w:szCs w:val="28"/>
        </w:rPr>
        <w:t>Аксиологические основы информатизации образования</w:t>
      </w:r>
    </w:p>
    <w:p w:rsidR="008070A7" w:rsidRDefault="008070A7" w:rsidP="007E7CDE">
      <w:pPr>
        <w:ind w:right="1"/>
        <w:contextualSpacing/>
        <w:jc w:val="center"/>
        <w:rPr>
          <w:b/>
          <w:bCs/>
          <w:sz w:val="28"/>
          <w:szCs w:val="28"/>
        </w:rPr>
      </w:pPr>
      <w:r w:rsidRPr="008070A7">
        <w:rPr>
          <w:b/>
          <w:bCs/>
          <w:sz w:val="28"/>
          <w:szCs w:val="28"/>
        </w:rPr>
        <w:t>2.1.</w:t>
      </w:r>
      <w:r w:rsidR="001A01CC">
        <w:rPr>
          <w:b/>
          <w:bCs/>
          <w:sz w:val="28"/>
          <w:szCs w:val="28"/>
        </w:rPr>
        <w:t>6</w:t>
      </w:r>
      <w:r w:rsidR="00A977DC">
        <w:rPr>
          <w:b/>
          <w:bCs/>
          <w:sz w:val="28"/>
          <w:szCs w:val="28"/>
        </w:rPr>
        <w:t>.</w:t>
      </w:r>
      <w:r w:rsidR="00355D93">
        <w:rPr>
          <w:b/>
          <w:bCs/>
          <w:sz w:val="28"/>
          <w:szCs w:val="28"/>
        </w:rPr>
        <w:t>2</w:t>
      </w:r>
    </w:p>
    <w:p w:rsidR="00A977DC" w:rsidRPr="008070A7" w:rsidRDefault="00A977DC" w:rsidP="007E7CDE">
      <w:pPr>
        <w:ind w:right="1"/>
        <w:contextualSpacing/>
        <w:jc w:val="center"/>
        <w:rPr>
          <w:rFonts w:eastAsia="Courier New"/>
          <w:b/>
          <w:bCs/>
          <w:sz w:val="28"/>
          <w:szCs w:val="28"/>
          <w:lang w:bidi="ru-RU"/>
        </w:rPr>
      </w:pP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894782" w:rsidP="00D34708">
      <w:pPr>
        <w:suppressAutoHyphens/>
        <w:jc w:val="center"/>
        <w:rPr>
          <w:rFonts w:eastAsia="Courier New"/>
          <w:lang w:bidi="ru-RU"/>
        </w:rPr>
      </w:pPr>
      <w:bookmarkStart w:id="0" w:name="_Hlk96747394"/>
      <w:r>
        <w:rPr>
          <w:b/>
          <w:sz w:val="28"/>
          <w:szCs w:val="28"/>
        </w:rPr>
        <w:t>5.8.2. Теория и методика обучения и воспитания</w:t>
      </w:r>
      <w:r w:rsidR="000155AE">
        <w:rPr>
          <w:b/>
          <w:sz w:val="28"/>
          <w:szCs w:val="28"/>
        </w:rPr>
        <w:br/>
      </w:r>
      <w:r>
        <w:rPr>
          <w:b/>
          <w:sz w:val="28"/>
          <w:szCs w:val="28"/>
        </w:rPr>
        <w:t>(информатизация образования)</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3D14DF" w:rsidRDefault="00A94BF8" w:rsidP="00A94BF8">
      <w:pPr>
        <w:suppressAutoHyphens/>
        <w:spacing w:after="200" w:line="276" w:lineRule="auto"/>
        <w:jc w:val="center"/>
        <w:rPr>
          <w:rFonts w:eastAsia="SimSun" w:cs="Calibri"/>
          <w:kern w:val="2"/>
          <w:lang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3D14DF"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3D14DF" w:rsidRDefault="00D34708" w:rsidP="0079237A">
      <w:pPr>
        <w:jc w:val="both"/>
        <w:rPr>
          <w:spacing w:val="-3"/>
          <w:lang w:eastAsia="en-US"/>
        </w:rPr>
      </w:pPr>
      <w:r w:rsidRPr="003D14DF">
        <w:rPr>
          <w:spacing w:val="-3"/>
          <w:lang w:eastAsia="en-US"/>
        </w:rPr>
        <w:t>Составитель:</w:t>
      </w:r>
    </w:p>
    <w:p w:rsidR="00D34708" w:rsidRPr="003D14DF" w:rsidRDefault="00D34708" w:rsidP="0079237A">
      <w:pPr>
        <w:jc w:val="both"/>
        <w:rPr>
          <w:spacing w:val="-3"/>
          <w:lang w:eastAsia="en-US"/>
        </w:rPr>
      </w:pPr>
      <w:r w:rsidRPr="003D14DF">
        <w:t>д.</w:t>
      </w:r>
      <w:r w:rsidR="001F519A" w:rsidRPr="003D14DF">
        <w:t>п</w:t>
      </w:r>
      <w:r w:rsidRPr="003D14DF">
        <w:t>.н., профессор ___________</w:t>
      </w:r>
      <w:r w:rsidR="000261CE" w:rsidRPr="003D14DF">
        <w:t xml:space="preserve">_________ </w:t>
      </w:r>
      <w:r w:rsidRPr="003D14DF">
        <w:t>/</w:t>
      </w:r>
      <w:r w:rsidR="000261CE" w:rsidRPr="003D14DF">
        <w:t>Е.В.Лопанова</w:t>
      </w:r>
      <w:r w:rsidRPr="003D14DF">
        <w:t>/</w:t>
      </w:r>
    </w:p>
    <w:p w:rsidR="00D34708" w:rsidRPr="003D14DF" w:rsidRDefault="00D34708" w:rsidP="0079237A">
      <w:pPr>
        <w:jc w:val="both"/>
        <w:rPr>
          <w:spacing w:val="-3"/>
          <w:lang w:eastAsia="en-US"/>
        </w:rPr>
      </w:pPr>
    </w:p>
    <w:p w:rsidR="00D34708" w:rsidRPr="003D14DF" w:rsidRDefault="00D34708" w:rsidP="0079237A">
      <w:pPr>
        <w:jc w:val="both"/>
        <w:rPr>
          <w:spacing w:val="-3"/>
          <w:lang w:eastAsia="en-US"/>
        </w:rPr>
      </w:pPr>
      <w:r w:rsidRPr="003D14DF">
        <w:rPr>
          <w:spacing w:val="-3"/>
          <w:lang w:eastAsia="en-US"/>
        </w:rPr>
        <w:t>Рабочая программа дисциплины одобрена на заседании кафедры «</w:t>
      </w:r>
      <w:r w:rsidR="001F519A" w:rsidRPr="003D14DF">
        <w:rPr>
          <w:spacing w:val="-3"/>
          <w:lang w:eastAsia="en-US"/>
        </w:rPr>
        <w:t>Педагогики</w:t>
      </w:r>
      <w:r w:rsidR="00B77D1A" w:rsidRPr="003D14DF">
        <w:rPr>
          <w:spacing w:val="-3"/>
          <w:lang w:eastAsia="en-US"/>
        </w:rPr>
        <w:t xml:space="preserve">, </w:t>
      </w:r>
      <w:r w:rsidR="001F519A" w:rsidRPr="003D14DF">
        <w:rPr>
          <w:rFonts w:eastAsia="Courier New"/>
          <w:noProof/>
          <w:lang w:bidi="ru-RU"/>
        </w:rPr>
        <w:t>психологии и социальной работы</w:t>
      </w:r>
      <w:r w:rsidRPr="003D14DF">
        <w:rPr>
          <w:spacing w:val="-3"/>
          <w:lang w:eastAsia="en-US"/>
        </w:rPr>
        <w:t>»</w:t>
      </w:r>
    </w:p>
    <w:p w:rsidR="00D34708" w:rsidRPr="003D14DF" w:rsidRDefault="00A94BF8" w:rsidP="0079237A">
      <w:pPr>
        <w:jc w:val="both"/>
        <w:rPr>
          <w:spacing w:val="-3"/>
          <w:lang w:eastAsia="en-US"/>
        </w:rPr>
      </w:pPr>
      <w:r w:rsidRPr="003D14DF">
        <w:rPr>
          <w:spacing w:val="-3"/>
          <w:lang w:eastAsia="en-US"/>
        </w:rPr>
        <w:t>Протокол от 2</w:t>
      </w:r>
      <w:r w:rsidR="001A4C2A" w:rsidRPr="003D14DF">
        <w:rPr>
          <w:spacing w:val="-3"/>
          <w:lang w:eastAsia="en-US"/>
        </w:rPr>
        <w:t>5</w:t>
      </w:r>
      <w:r w:rsidRPr="003D14DF">
        <w:rPr>
          <w:spacing w:val="-3"/>
          <w:lang w:eastAsia="en-US"/>
        </w:rPr>
        <w:t>.03.202</w:t>
      </w:r>
      <w:r w:rsidR="001A4C2A" w:rsidRPr="003D14DF">
        <w:rPr>
          <w:spacing w:val="-3"/>
          <w:lang w:eastAsia="en-US"/>
        </w:rPr>
        <w:t>2</w:t>
      </w:r>
      <w:r w:rsidRPr="003D14DF">
        <w:rPr>
          <w:spacing w:val="-3"/>
          <w:lang w:eastAsia="en-US"/>
        </w:rPr>
        <w:t xml:space="preserve"> г. № 8</w:t>
      </w:r>
    </w:p>
    <w:p w:rsidR="00A94BF8" w:rsidRPr="003D14DF"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3D14DF" w:rsidRDefault="003D14DF" w:rsidP="003D14DF">
      <w:pPr>
        <w:ind w:firstLine="709"/>
        <w:jc w:val="both"/>
        <w:rPr>
          <w:lang w:eastAsia="en-US"/>
        </w:rPr>
      </w:pPr>
      <w:bookmarkStart w:id="2" w:name="_Hlk99829013"/>
      <w:bookmarkStart w:id="3" w:name="_Hlk101126309"/>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D14DF" w:rsidRDefault="003D14DF" w:rsidP="003D14DF">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D14DF" w:rsidRDefault="003D14DF" w:rsidP="003D14DF">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3D14DF" w:rsidRDefault="003D14DF" w:rsidP="003D14DF">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rsidRPr="000572B8">
        <w:rPr>
          <w:sz w:val="28"/>
          <w:szCs w:val="28"/>
        </w:rPr>
        <w:t xml:space="preserve"> </w:t>
      </w:r>
      <w:r w:rsidRPr="00BC4514">
        <w:t>5.8.2. Теория и методика обучения и воспитания (информатизация образования);</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BC4514">
        <w:rPr>
          <w:lang w:eastAsia="en-US"/>
        </w:rPr>
        <w:t>28</w:t>
      </w:r>
      <w:r w:rsidRPr="000572B8">
        <w:rPr>
          <w:lang w:eastAsia="en-US"/>
        </w:rPr>
        <w:t>;</w:t>
      </w:r>
    </w:p>
    <w:bookmarkEnd w:id="3"/>
    <w:p w:rsidR="002661A3" w:rsidRPr="000572B8" w:rsidRDefault="002661A3" w:rsidP="001A4C2A">
      <w:pPr>
        <w:suppressAutoHyphens/>
        <w:jc w:val="both"/>
        <w:rPr>
          <w:b/>
        </w:rPr>
      </w:pPr>
    </w:p>
    <w:p w:rsidR="00A76E53" w:rsidRPr="000572B8" w:rsidRDefault="00A76E53" w:rsidP="00A977DC">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0155AE">
        <w:rPr>
          <w:b/>
        </w:rPr>
        <w:t xml:space="preserve">2.1.6.2  «Аксиологические основы информатизации </w:t>
      </w:r>
      <w:r w:rsidR="003D14DF">
        <w:rPr>
          <w:b/>
        </w:rPr>
        <w:t>образования</w:t>
      </w:r>
      <w:r w:rsidR="000155AE">
        <w:rPr>
          <w:b/>
        </w:rPr>
        <w:t>»</w:t>
      </w:r>
      <w:r w:rsidR="001F519A" w:rsidRPr="00A977DC">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3D14DF" w:rsidRPr="003D14DF">
        <w:rPr>
          <w:rFonts w:ascii="Times New Roman" w:hAnsi="Times New Roman" w:cs="Times New Roman"/>
          <w:sz w:val="24"/>
          <w:szCs w:val="24"/>
        </w:rPr>
        <w:t>5.8.2. Теория и методика обучения и воспитания (информатизация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01CC">
        <w:rPr>
          <w:rFonts w:ascii="Times New Roman" w:hAnsi="Times New Roman" w:cs="Times New Roman"/>
          <w:sz w:val="24"/>
          <w:szCs w:val="24"/>
        </w:rPr>
        <w:t>2.1.6.</w:t>
      </w:r>
      <w:r w:rsidR="000155AE">
        <w:rPr>
          <w:rFonts w:ascii="Times New Roman" w:hAnsi="Times New Roman" w:cs="Times New Roman"/>
          <w:sz w:val="24"/>
          <w:szCs w:val="24"/>
        </w:rPr>
        <w:t>2</w:t>
      </w:r>
      <w:r w:rsidR="001A01CC">
        <w:rPr>
          <w:rFonts w:ascii="Times New Roman" w:hAnsi="Times New Roman" w:cs="Times New Roman"/>
          <w:sz w:val="24"/>
          <w:szCs w:val="24"/>
        </w:rPr>
        <w:t xml:space="preserve"> «</w:t>
      </w:r>
      <w:r w:rsidR="000155AE">
        <w:rPr>
          <w:rFonts w:ascii="Times New Roman" w:hAnsi="Times New Roman" w:cs="Times New Roman"/>
          <w:sz w:val="24"/>
          <w:szCs w:val="24"/>
        </w:rPr>
        <w:t>Аксиологические основы информатизации образования</w:t>
      </w:r>
      <w:r w:rsidR="001A01CC">
        <w:rPr>
          <w:rFonts w:ascii="Times New Roman" w:hAnsi="Times New Roman" w:cs="Times New Roman"/>
          <w:sz w:val="24"/>
          <w:szCs w:val="24"/>
        </w:rPr>
        <w:t>»</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DE02E1" w:rsidRDefault="00DE02E1" w:rsidP="003D14DF">
      <w:pPr>
        <w:pStyle w:val="a5"/>
        <w:spacing w:after="0" w:line="240" w:lineRule="auto"/>
        <w:ind w:left="0"/>
        <w:jc w:val="both"/>
        <w:rPr>
          <w:rFonts w:ascii="Times New Roman" w:hAnsi="Times New Roman"/>
          <w:b/>
          <w:sz w:val="24"/>
          <w:szCs w:val="24"/>
        </w:rPr>
      </w:pPr>
    </w:p>
    <w:p w:rsidR="00A977DC" w:rsidRPr="003D14DF" w:rsidRDefault="00DE02E1" w:rsidP="003D14DF">
      <w:pPr>
        <w:pStyle w:val="a5"/>
        <w:spacing w:after="0" w:line="240" w:lineRule="auto"/>
        <w:jc w:val="both"/>
        <w:rPr>
          <w:rFonts w:ascii="Times New Roman" w:hAnsi="Times New Roman"/>
          <w:b/>
          <w:sz w:val="24"/>
          <w:szCs w:val="24"/>
        </w:rPr>
      </w:pPr>
      <w:r>
        <w:rPr>
          <w:rFonts w:ascii="Times New Roman" w:hAnsi="Times New Roman"/>
          <w:b/>
          <w:sz w:val="24"/>
          <w:szCs w:val="24"/>
        </w:rPr>
        <w:t xml:space="preserve">1. </w:t>
      </w:r>
      <w:r w:rsidR="007F4B97" w:rsidRPr="000572B8">
        <w:rPr>
          <w:rFonts w:ascii="Times New Roman" w:hAnsi="Times New Roman"/>
          <w:b/>
          <w:sz w:val="24"/>
          <w:szCs w:val="24"/>
        </w:rPr>
        <w:t>Наименование дисциплины:</w:t>
      </w:r>
      <w:r w:rsidR="003D14DF">
        <w:rPr>
          <w:rFonts w:ascii="Times New Roman" w:hAnsi="Times New Roman"/>
          <w:b/>
          <w:sz w:val="24"/>
          <w:szCs w:val="24"/>
        </w:rPr>
        <w:t xml:space="preserve"> </w:t>
      </w:r>
      <w:r w:rsidR="000155AE">
        <w:rPr>
          <w:rFonts w:ascii="Times New Roman" w:hAnsi="Times New Roman"/>
          <w:b/>
          <w:bCs/>
          <w:sz w:val="24"/>
          <w:szCs w:val="24"/>
        </w:rPr>
        <w:t>2.1.6.2  «Аксиологические основы информатизации образования</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Процесс изучения дисциплины</w:t>
      </w:r>
      <w:r w:rsidR="000155AE">
        <w:rPr>
          <w:rFonts w:ascii="Times New Roman" w:hAnsi="Times New Roman"/>
          <w:b/>
          <w:sz w:val="24"/>
          <w:szCs w:val="24"/>
        </w:rPr>
        <w:t xml:space="preserve"> 2.1.6.2  Аксиологические основы информатизации образования</w:t>
      </w:r>
      <w:r w:rsidR="00C864F3" w:rsidRPr="00C864F3">
        <w:rPr>
          <w:rFonts w:ascii="Times New Roman" w:hAnsi="Times New Roman"/>
          <w:b/>
          <w:sz w:val="24"/>
          <w:szCs w:val="24"/>
        </w:rPr>
        <w:t xml:space="preserve"> </w:t>
      </w:r>
      <w:r w:rsidRPr="000572B8">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3D14DF" w:rsidRPr="000572B8" w:rsidTr="00D320C4">
        <w:tc>
          <w:tcPr>
            <w:tcW w:w="3049" w:type="dxa"/>
            <w:vAlign w:val="center"/>
          </w:tcPr>
          <w:p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D14DF" w:rsidRPr="00B83740" w:rsidRDefault="003D14DF" w:rsidP="003D14DF">
            <w:pPr>
              <w:tabs>
                <w:tab w:val="left" w:pos="708"/>
              </w:tabs>
              <w:rPr>
                <w:rFonts w:eastAsia="Calibri"/>
                <w:lang w:eastAsia="en-US"/>
              </w:rPr>
            </w:pPr>
          </w:p>
        </w:tc>
        <w:tc>
          <w:tcPr>
            <w:tcW w:w="1595" w:type="dxa"/>
            <w:vAlign w:val="center"/>
          </w:tcPr>
          <w:p w:rsidR="003D14DF" w:rsidRPr="00B83740" w:rsidRDefault="003D14DF" w:rsidP="003D14DF">
            <w:pPr>
              <w:tabs>
                <w:tab w:val="left" w:pos="708"/>
              </w:tabs>
              <w:jc w:val="center"/>
              <w:rPr>
                <w:rFonts w:eastAsia="Calibri"/>
                <w:bCs/>
                <w:lang w:eastAsia="en-US"/>
              </w:rPr>
            </w:pPr>
            <w:r w:rsidRPr="00B83740">
              <w:rPr>
                <w:rStyle w:val="fontstyle01"/>
                <w:rFonts w:ascii="Times New Roman" w:hAnsi="Times New Roman"/>
                <w:bCs/>
                <w:color w:val="auto"/>
                <w:sz w:val="24"/>
                <w:szCs w:val="24"/>
              </w:rPr>
              <w:t>УК-1</w:t>
            </w:r>
          </w:p>
        </w:tc>
        <w:tc>
          <w:tcPr>
            <w:tcW w:w="4927" w:type="dxa"/>
            <w:vAlign w:val="center"/>
          </w:tcPr>
          <w:p w:rsidR="003D14DF" w:rsidRPr="00B83740" w:rsidRDefault="003D14DF" w:rsidP="003D14DF">
            <w:pPr>
              <w:tabs>
                <w:tab w:val="left" w:pos="318"/>
              </w:tabs>
              <w:jc w:val="both"/>
              <w:rPr>
                <w:rFonts w:eastAsia="Calibri"/>
                <w:i/>
              </w:rPr>
            </w:pPr>
            <w:r w:rsidRPr="00B83740">
              <w:rPr>
                <w:rFonts w:eastAsia="Calibri"/>
                <w:i/>
              </w:rPr>
              <w:t>Знать</w:t>
            </w:r>
          </w:p>
          <w:p w:rsidR="003D14DF" w:rsidRPr="00B83740" w:rsidRDefault="003D14DF" w:rsidP="003D14DF">
            <w:pPr>
              <w:tabs>
                <w:tab w:val="left" w:pos="318"/>
              </w:tabs>
              <w:jc w:val="both"/>
              <w:rPr>
                <w:rFonts w:eastAsia="Calibri"/>
                <w:bCs/>
              </w:rPr>
            </w:pPr>
            <w:r w:rsidRPr="00B83740">
              <w:rPr>
                <w:rFonts w:eastAsia="Calibri"/>
              </w:rPr>
              <w:t xml:space="preserve">- </w:t>
            </w:r>
            <w:r w:rsidRPr="00B83740">
              <w:rPr>
                <w:rFonts w:eastAsia="Calibri"/>
                <w:bCs/>
              </w:rPr>
              <w:t>понятийно-категориальный аппарат, методологию науки, основные виды научных источников, принципы их научной критики</w:t>
            </w:r>
          </w:p>
          <w:p w:rsidR="003D14DF" w:rsidRPr="00B83740" w:rsidRDefault="003D14DF" w:rsidP="003D14DF">
            <w:pPr>
              <w:tabs>
                <w:tab w:val="left" w:pos="318"/>
              </w:tabs>
              <w:jc w:val="both"/>
              <w:rPr>
                <w:rFonts w:eastAsia="Calibri"/>
              </w:rPr>
            </w:pPr>
            <w:r w:rsidRPr="00B83740">
              <w:rPr>
                <w:rFonts w:eastAsia="Calibri"/>
                <w:bCs/>
              </w:rPr>
              <w:t xml:space="preserve">- методы генерирования новых идей </w:t>
            </w:r>
            <w:r w:rsidRPr="00B83740">
              <w:rPr>
                <w:rFonts w:eastAsia="Calibri"/>
              </w:rPr>
              <w:t>при решении исследовательских и практических задач, в том числе в междисциплинарных областях</w:t>
            </w:r>
          </w:p>
          <w:p w:rsidR="003D14DF" w:rsidRPr="00B83740" w:rsidRDefault="003D14DF" w:rsidP="003D14DF">
            <w:pPr>
              <w:tabs>
                <w:tab w:val="left" w:pos="318"/>
              </w:tabs>
              <w:jc w:val="both"/>
              <w:rPr>
                <w:rFonts w:eastAsia="Calibri"/>
                <w:i/>
              </w:rPr>
            </w:pPr>
            <w:r w:rsidRPr="00B83740">
              <w:rPr>
                <w:rFonts w:eastAsia="Calibri"/>
                <w:i/>
              </w:rPr>
              <w:t xml:space="preserve">Уметь </w:t>
            </w:r>
          </w:p>
          <w:p w:rsidR="003D14DF" w:rsidRPr="00B83740" w:rsidRDefault="003D14DF" w:rsidP="003D14DF">
            <w:pPr>
              <w:tabs>
                <w:tab w:val="left" w:pos="318"/>
              </w:tabs>
              <w:jc w:val="both"/>
              <w:rPr>
                <w:rFonts w:eastAsia="Calibri"/>
                <w:bCs/>
              </w:rPr>
            </w:pPr>
            <w:r w:rsidRPr="00B83740">
              <w:rPr>
                <w:rFonts w:eastAsia="Calibri"/>
              </w:rPr>
              <w:t xml:space="preserve">- </w:t>
            </w:r>
            <w:r w:rsidRPr="00B83740">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D14DF" w:rsidRPr="00B83740" w:rsidRDefault="003D14DF" w:rsidP="003D14DF">
            <w:pPr>
              <w:tabs>
                <w:tab w:val="left" w:pos="318"/>
              </w:tabs>
              <w:jc w:val="both"/>
              <w:rPr>
                <w:rFonts w:eastAsia="Calibri"/>
              </w:rPr>
            </w:pPr>
            <w:r w:rsidRPr="00B83740">
              <w:rPr>
                <w:rFonts w:eastAsia="Calibri"/>
              </w:rPr>
              <w:t xml:space="preserve">- </w:t>
            </w:r>
            <w:r w:rsidRPr="00B83740">
              <w:rPr>
                <w:rFonts w:eastAsia="Calibri"/>
                <w:bCs/>
              </w:rPr>
              <w:t xml:space="preserve">отличать </w:t>
            </w:r>
            <w:r w:rsidRPr="00B83740">
              <w:rPr>
                <w:rFonts w:eastAsia="Calibri"/>
              </w:rPr>
              <w:t>истину от заблуждения, рациональное от иррационального</w:t>
            </w:r>
            <w:r w:rsidRPr="00B83740">
              <w:rPr>
                <w:rFonts w:eastAsia="Calibri"/>
                <w:bCs/>
              </w:rPr>
              <w:t>, аналитически представлять современные научные достижения, роль выдающихся ученых</w:t>
            </w:r>
          </w:p>
          <w:p w:rsidR="003D14DF" w:rsidRPr="00B83740" w:rsidRDefault="003D14DF" w:rsidP="003D14DF">
            <w:pPr>
              <w:tabs>
                <w:tab w:val="left" w:pos="318"/>
              </w:tabs>
              <w:jc w:val="both"/>
              <w:rPr>
                <w:rFonts w:eastAsia="Calibri"/>
                <w:i/>
              </w:rPr>
            </w:pPr>
            <w:r w:rsidRPr="00B83740">
              <w:rPr>
                <w:rFonts w:eastAsia="Calibri"/>
                <w:i/>
              </w:rPr>
              <w:t xml:space="preserve">Владеть </w:t>
            </w:r>
          </w:p>
          <w:p w:rsidR="003D14DF" w:rsidRPr="00B83740" w:rsidRDefault="003D14DF" w:rsidP="003D14DF">
            <w:pPr>
              <w:tabs>
                <w:tab w:val="left" w:pos="318"/>
              </w:tabs>
              <w:jc w:val="both"/>
              <w:rPr>
                <w:rStyle w:val="fontstyle01"/>
                <w:rFonts w:ascii="Times New Roman" w:hAnsi="Times New Roman"/>
                <w:color w:val="auto"/>
                <w:sz w:val="24"/>
                <w:szCs w:val="24"/>
              </w:rPr>
            </w:pPr>
            <w:r w:rsidRPr="00B83740">
              <w:rPr>
                <w:rFonts w:eastAsia="Calibri"/>
              </w:rPr>
              <w:t xml:space="preserve">- </w:t>
            </w:r>
            <w:r w:rsidRPr="00B83740">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D14DF" w:rsidRPr="00B83740" w:rsidRDefault="003D14DF" w:rsidP="003D14DF">
            <w:pPr>
              <w:tabs>
                <w:tab w:val="left" w:pos="318"/>
              </w:tabs>
              <w:jc w:val="both"/>
              <w:rPr>
                <w:rFonts w:cs="Arial"/>
              </w:rPr>
            </w:pPr>
            <w:r w:rsidRPr="00B83740">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3D14DF" w:rsidRPr="000572B8" w:rsidTr="00D320C4">
        <w:tc>
          <w:tcPr>
            <w:tcW w:w="3049" w:type="dxa"/>
            <w:vAlign w:val="center"/>
          </w:tcPr>
          <w:p w:rsidR="003D14DF" w:rsidRPr="00B83740" w:rsidRDefault="003D14DF" w:rsidP="003D14DF">
            <w:pPr>
              <w:jc w:val="both"/>
              <w:rPr>
                <w:rFonts w:eastAsia="Calibri"/>
              </w:rPr>
            </w:pPr>
            <w:r w:rsidRPr="00B83740">
              <w:rPr>
                <w:rFonts w:eastAsia="Calibri"/>
              </w:rPr>
              <w:t xml:space="preserve">Способность проектировать и осуществлять комплексные исследования, в </w:t>
            </w:r>
            <w:r w:rsidRPr="00B83740">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3D14DF" w:rsidRPr="00B83740" w:rsidRDefault="003D14DF" w:rsidP="003D14DF">
            <w:pPr>
              <w:tabs>
                <w:tab w:val="left" w:pos="708"/>
              </w:tabs>
            </w:pPr>
          </w:p>
        </w:tc>
        <w:tc>
          <w:tcPr>
            <w:tcW w:w="1595" w:type="dxa"/>
            <w:vAlign w:val="center"/>
          </w:tcPr>
          <w:p w:rsidR="003D14DF" w:rsidRPr="00B83740" w:rsidRDefault="003D14DF" w:rsidP="003D14DF">
            <w:pPr>
              <w:tabs>
                <w:tab w:val="left" w:pos="708"/>
              </w:tabs>
              <w:jc w:val="center"/>
              <w:rPr>
                <w:rFonts w:eastAsia="Calibri"/>
                <w:bCs/>
                <w:lang w:eastAsia="en-US"/>
              </w:rPr>
            </w:pPr>
            <w:r w:rsidRPr="00B83740">
              <w:rPr>
                <w:rStyle w:val="fontstyle01"/>
                <w:rFonts w:ascii="Times New Roman" w:hAnsi="Times New Roman"/>
                <w:bCs/>
                <w:color w:val="auto"/>
                <w:sz w:val="24"/>
                <w:szCs w:val="24"/>
              </w:rPr>
              <w:lastRenderedPageBreak/>
              <w:t>УК-2</w:t>
            </w:r>
          </w:p>
        </w:tc>
        <w:tc>
          <w:tcPr>
            <w:tcW w:w="4927" w:type="dxa"/>
            <w:vAlign w:val="center"/>
          </w:tcPr>
          <w:p w:rsidR="003D14DF" w:rsidRPr="006F4E86" w:rsidRDefault="003D14DF" w:rsidP="003D14DF">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принципы, специфику организации и осуществления научно-исследовательской дея</w:t>
            </w:r>
            <w:r w:rsidRPr="00B83740">
              <w:rPr>
                <w:rStyle w:val="fontstyle01"/>
                <w:rFonts w:ascii="Times New Roman" w:hAnsi="Times New Roman"/>
                <w:color w:val="auto"/>
                <w:sz w:val="24"/>
                <w:szCs w:val="24"/>
              </w:rPr>
              <w:lastRenderedPageBreak/>
              <w:t>тельности в вузе;</w:t>
            </w:r>
          </w:p>
          <w:p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D14DF" w:rsidRPr="006F4E86" w:rsidRDefault="003D14DF" w:rsidP="003D14DF">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D14DF" w:rsidRPr="006F4E86" w:rsidRDefault="003D14DF" w:rsidP="003D14DF">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D14DF" w:rsidRPr="00B83740" w:rsidRDefault="003D14DF" w:rsidP="003D14DF">
            <w:pPr>
              <w:tabs>
                <w:tab w:val="left" w:pos="181"/>
              </w:tabs>
              <w:jc w:val="both"/>
              <w:rPr>
                <w:rFonts w:cs="Arial"/>
              </w:rPr>
            </w:pPr>
            <w:r w:rsidRPr="00B83740">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3D14DF" w:rsidRPr="000572B8" w:rsidTr="00D320C4">
        <w:tc>
          <w:tcPr>
            <w:tcW w:w="3049" w:type="dxa"/>
            <w:vAlign w:val="center"/>
          </w:tcPr>
          <w:p w:rsidR="003D14DF" w:rsidRPr="00B83740" w:rsidRDefault="003D14DF" w:rsidP="003D14DF">
            <w:pPr>
              <w:jc w:val="both"/>
              <w:rPr>
                <w:rFonts w:eastAsia="Calibri"/>
              </w:rPr>
            </w:pPr>
            <w:r w:rsidRPr="00B83740">
              <w:rPr>
                <w:rFonts w:eastAsia="Calibri"/>
              </w:rPr>
              <w:lastRenderedPageBreak/>
              <w:t>Способность планировать и решать задачи собственного профессионального и личностного развития</w:t>
            </w:r>
          </w:p>
          <w:p w:rsidR="003D14DF" w:rsidRPr="00B83740" w:rsidRDefault="003D14DF" w:rsidP="003D14DF">
            <w:pPr>
              <w:tabs>
                <w:tab w:val="left" w:pos="708"/>
              </w:tabs>
            </w:pPr>
          </w:p>
        </w:tc>
        <w:tc>
          <w:tcPr>
            <w:tcW w:w="1595" w:type="dxa"/>
            <w:vAlign w:val="center"/>
          </w:tcPr>
          <w:p w:rsidR="003D14DF" w:rsidRPr="00B83740" w:rsidRDefault="003D14DF" w:rsidP="003D14DF">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УК-5</w:t>
            </w:r>
          </w:p>
        </w:tc>
        <w:tc>
          <w:tcPr>
            <w:tcW w:w="4927" w:type="dxa"/>
            <w:vAlign w:val="center"/>
          </w:tcPr>
          <w:p w:rsidR="003D14DF" w:rsidRPr="006F4E86" w:rsidRDefault="003D14DF" w:rsidP="003D14DF">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3D14DF" w:rsidRPr="006F4E86" w:rsidRDefault="003D14DF" w:rsidP="003D14DF">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организовывать выполнение конкретного порученного этапа работы</w:t>
            </w:r>
          </w:p>
          <w:p w:rsidR="003D14DF" w:rsidRPr="006F4E86" w:rsidRDefault="003D14DF" w:rsidP="003D14DF">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rsidR="003D14DF" w:rsidRPr="00B83740" w:rsidRDefault="003D14DF" w:rsidP="003D14DF">
            <w:pPr>
              <w:jc w:val="both"/>
              <w:rPr>
                <w:rFonts w:cs="Arial"/>
              </w:rPr>
            </w:pPr>
            <w:r w:rsidRPr="00B83740">
              <w:rPr>
                <w:rStyle w:val="fontstyle01"/>
                <w:rFonts w:ascii="Times New Roman" w:hAnsi="Times New Roman"/>
                <w:color w:val="auto"/>
                <w:sz w:val="24"/>
                <w:szCs w:val="24"/>
              </w:rPr>
              <w:t>- навыками самостоятельной работы, самоорганизации и организации выполнения поручений</w:t>
            </w:r>
          </w:p>
        </w:tc>
      </w:tr>
      <w:tr w:rsidR="003D14DF" w:rsidRPr="000572B8" w:rsidTr="00D320C4">
        <w:tc>
          <w:tcPr>
            <w:tcW w:w="3049" w:type="dxa"/>
            <w:vAlign w:val="center"/>
          </w:tcPr>
          <w:p w:rsidR="003D14DF" w:rsidRPr="00B83740" w:rsidRDefault="003D14DF" w:rsidP="003D14DF">
            <w:pPr>
              <w:jc w:val="both"/>
              <w:rPr>
                <w:rFonts w:cs="Arial"/>
              </w:rPr>
            </w:pPr>
            <w:r w:rsidRPr="00B83740">
              <w:rPr>
                <w:rStyle w:val="fontstyle01"/>
                <w:rFonts w:ascii="Times New Roman" w:hAnsi="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3D14DF" w:rsidRPr="00B83740" w:rsidRDefault="003D14DF" w:rsidP="003D14DF">
            <w:pPr>
              <w:tabs>
                <w:tab w:val="left" w:pos="708"/>
              </w:tabs>
              <w:jc w:val="center"/>
              <w:rPr>
                <w:rStyle w:val="fontstyle01"/>
                <w:rFonts w:ascii="Times New Roman" w:hAnsi="Times New Roman"/>
                <w:bCs/>
                <w:color w:val="auto"/>
                <w:sz w:val="24"/>
                <w:szCs w:val="24"/>
              </w:rPr>
            </w:pPr>
            <w:r w:rsidRPr="00B83740">
              <w:rPr>
                <w:rFonts w:eastAsia="Calibri"/>
                <w:bCs/>
                <w:lang w:eastAsia="en-US"/>
              </w:rPr>
              <w:t>ОПК-1</w:t>
            </w:r>
          </w:p>
        </w:tc>
        <w:tc>
          <w:tcPr>
            <w:tcW w:w="4927" w:type="dxa"/>
            <w:vAlign w:val="center"/>
          </w:tcPr>
          <w:p w:rsidR="003D14DF" w:rsidRPr="006F4E86" w:rsidRDefault="003D14DF" w:rsidP="003D14DF">
            <w:pPr>
              <w:jc w:val="both"/>
              <w:rPr>
                <w:rFonts w:eastAsia="Calibri"/>
                <w:i/>
              </w:rPr>
            </w:pPr>
            <w:r w:rsidRPr="006F4E86">
              <w:rPr>
                <w:rFonts w:eastAsia="Calibri"/>
                <w:i/>
              </w:rPr>
              <w:t xml:space="preserve">Знать </w:t>
            </w:r>
          </w:p>
          <w:p w:rsidR="003D14DF" w:rsidRPr="00B83740" w:rsidRDefault="003D14DF" w:rsidP="003D14DF">
            <w:pPr>
              <w:jc w:val="both"/>
              <w:rPr>
                <w:rFonts w:eastAsia="Calibri"/>
              </w:rPr>
            </w:pPr>
            <w:r w:rsidRPr="00B83740">
              <w:rPr>
                <w:rFonts w:eastAsia="Calibri"/>
              </w:rPr>
              <w:t xml:space="preserve">- структурные компоненты культуры научного исследования; </w:t>
            </w:r>
          </w:p>
          <w:p w:rsidR="003D14DF" w:rsidRPr="00B83740" w:rsidRDefault="003D14DF" w:rsidP="003D14DF">
            <w:pPr>
              <w:jc w:val="both"/>
              <w:rPr>
                <w:rFonts w:eastAsia="Calibri"/>
              </w:rPr>
            </w:pPr>
            <w:r w:rsidRPr="00B83740">
              <w:rPr>
                <w:rFonts w:eastAsia="Calibri"/>
              </w:rPr>
              <w:t>- возможности использования информационных и коммуникационных технологий в научных исследованиях</w:t>
            </w:r>
          </w:p>
          <w:p w:rsidR="003D14DF" w:rsidRPr="006F4E86" w:rsidRDefault="003D14DF" w:rsidP="003D14DF">
            <w:pPr>
              <w:jc w:val="both"/>
              <w:rPr>
                <w:rFonts w:eastAsia="Calibri"/>
                <w:i/>
              </w:rPr>
            </w:pPr>
            <w:r w:rsidRPr="006F4E86">
              <w:rPr>
                <w:rFonts w:eastAsia="Calibri"/>
                <w:i/>
              </w:rPr>
              <w:t xml:space="preserve">Уметь </w:t>
            </w:r>
          </w:p>
          <w:p w:rsidR="003D14DF" w:rsidRPr="00B83740" w:rsidRDefault="003D14DF" w:rsidP="003D14DF">
            <w:pPr>
              <w:jc w:val="both"/>
              <w:rPr>
                <w:rFonts w:eastAsia="Calibri"/>
              </w:rPr>
            </w:pPr>
            <w:r w:rsidRPr="00B83740">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D14DF" w:rsidRPr="00B83740" w:rsidRDefault="003D14DF" w:rsidP="003D14DF">
            <w:pPr>
              <w:jc w:val="both"/>
              <w:rPr>
                <w:rFonts w:eastAsia="Calibri"/>
              </w:rPr>
            </w:pPr>
            <w:r w:rsidRPr="00B83740">
              <w:rPr>
                <w:rFonts w:eastAsia="Calibri"/>
              </w:rPr>
              <w:t>- применять информационные и коммуникационные технологии в научных исследованиях в области педагогических наук</w:t>
            </w:r>
          </w:p>
          <w:p w:rsidR="003D14DF" w:rsidRPr="006F4E86" w:rsidRDefault="003D14DF" w:rsidP="003D14DF">
            <w:pPr>
              <w:jc w:val="both"/>
              <w:rPr>
                <w:rFonts w:eastAsia="Calibri"/>
                <w:i/>
              </w:rPr>
            </w:pPr>
            <w:r w:rsidRPr="006F4E86">
              <w:rPr>
                <w:rFonts w:eastAsia="Calibri"/>
                <w:i/>
              </w:rPr>
              <w:t xml:space="preserve">Владеть </w:t>
            </w:r>
          </w:p>
          <w:p w:rsidR="003D14DF" w:rsidRPr="00B83740" w:rsidRDefault="003D14DF" w:rsidP="003D14DF">
            <w:pPr>
              <w:jc w:val="both"/>
              <w:rPr>
                <w:rStyle w:val="fontstyle01"/>
                <w:rFonts w:ascii="Times New Roman" w:hAnsi="Times New Roman"/>
                <w:color w:val="auto"/>
                <w:sz w:val="24"/>
                <w:szCs w:val="24"/>
              </w:rPr>
            </w:pPr>
            <w:r w:rsidRPr="00B83740">
              <w:rPr>
                <w:rFonts w:eastAsia="Calibri"/>
              </w:rPr>
              <w:t>- совокупностью компонентов культуры научного исследования;</w:t>
            </w:r>
          </w:p>
          <w:p w:rsidR="003D14DF" w:rsidRPr="00B83740" w:rsidRDefault="003D14DF" w:rsidP="003D14DF">
            <w:pPr>
              <w:jc w:val="both"/>
              <w:rPr>
                <w:rFonts w:cs="Arial"/>
              </w:rPr>
            </w:pPr>
            <w:r w:rsidRPr="00B83740">
              <w:rPr>
                <w:rFonts w:eastAsia="Calibri"/>
              </w:rPr>
              <w:t>- навыками представления и продвижения результатов интеллектуальной деятельности.</w:t>
            </w:r>
          </w:p>
        </w:tc>
      </w:tr>
      <w:tr w:rsidR="00D9386D" w:rsidRPr="000572B8" w:rsidTr="00DD5D72">
        <w:tc>
          <w:tcPr>
            <w:tcW w:w="3049" w:type="dxa"/>
            <w:vAlign w:val="center"/>
          </w:tcPr>
          <w:p w:rsidR="00D9386D" w:rsidRDefault="00D9386D" w:rsidP="00D9386D">
            <w:pPr>
              <w:jc w:val="both"/>
            </w:pPr>
            <w:r>
              <w:t>Готовностью</w:t>
            </w:r>
          </w:p>
          <w:p w:rsidR="00D9386D" w:rsidRPr="00586C69" w:rsidRDefault="00D9386D" w:rsidP="00D9386D">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D9386D" w:rsidRPr="00586C69" w:rsidRDefault="00D9386D" w:rsidP="00D9386D">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D9386D" w:rsidRDefault="00D9386D" w:rsidP="00D9386D">
            <w:pPr>
              <w:tabs>
                <w:tab w:val="left" w:pos="315"/>
                <w:tab w:val="left" w:pos="708"/>
              </w:tabs>
              <w:jc w:val="both"/>
              <w:rPr>
                <w:rFonts w:eastAsia="Calibri"/>
                <w:i/>
                <w:lang w:eastAsia="en-US"/>
              </w:rPr>
            </w:pPr>
            <w:r>
              <w:rPr>
                <w:rFonts w:eastAsia="Calibri"/>
                <w:i/>
                <w:lang w:eastAsia="en-US"/>
              </w:rPr>
              <w:t xml:space="preserve"> Знать</w:t>
            </w:r>
          </w:p>
          <w:p w:rsidR="00D9386D" w:rsidRPr="00360666" w:rsidRDefault="00D9386D" w:rsidP="00D9386D">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D9386D" w:rsidRDefault="00D9386D" w:rsidP="00D9386D">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D9386D" w:rsidRDefault="00D9386D" w:rsidP="00D9386D">
            <w:pPr>
              <w:tabs>
                <w:tab w:val="left" w:pos="315"/>
                <w:tab w:val="left" w:pos="708"/>
              </w:tabs>
              <w:jc w:val="both"/>
              <w:rPr>
                <w:rFonts w:eastAsia="Calibri"/>
                <w:i/>
                <w:lang w:eastAsia="en-US"/>
              </w:rPr>
            </w:pPr>
            <w:r>
              <w:rPr>
                <w:rFonts w:eastAsia="Calibri"/>
                <w:i/>
                <w:lang w:eastAsia="en-US"/>
              </w:rPr>
              <w:t>Уметь</w:t>
            </w:r>
          </w:p>
          <w:p w:rsidR="00D9386D" w:rsidRDefault="00D9386D" w:rsidP="00D9386D">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D9386D" w:rsidRDefault="00D9386D" w:rsidP="00D9386D">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D9386D" w:rsidRDefault="00D9386D" w:rsidP="00D9386D">
            <w:pPr>
              <w:tabs>
                <w:tab w:val="left" w:pos="315"/>
                <w:tab w:val="left" w:pos="708"/>
              </w:tabs>
              <w:jc w:val="both"/>
              <w:rPr>
                <w:rFonts w:eastAsia="Calibri"/>
                <w:i/>
                <w:lang w:eastAsia="en-US"/>
              </w:rPr>
            </w:pPr>
            <w:r>
              <w:rPr>
                <w:rFonts w:eastAsia="Calibri"/>
                <w:i/>
                <w:lang w:eastAsia="en-US"/>
              </w:rPr>
              <w:t>Владеть</w:t>
            </w:r>
          </w:p>
          <w:p w:rsidR="00D9386D" w:rsidRDefault="00D9386D" w:rsidP="00D9386D">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D9386D" w:rsidRPr="00586C69" w:rsidRDefault="00D9386D" w:rsidP="00D9386D">
            <w:pPr>
              <w:tabs>
                <w:tab w:val="left" w:pos="318"/>
              </w:tabs>
              <w:jc w:val="both"/>
            </w:pPr>
            <w:r>
              <w:rPr>
                <w:rFonts w:eastAsia="Calibri"/>
                <w:lang w:eastAsia="en-US"/>
              </w:rPr>
              <w:t>- современными методиками преподавания в высшей школе</w:t>
            </w:r>
          </w:p>
        </w:tc>
      </w:tr>
      <w:tr w:rsidR="00D9386D" w:rsidRPr="000572B8" w:rsidTr="00D320C4">
        <w:tc>
          <w:tcPr>
            <w:tcW w:w="3049" w:type="dxa"/>
            <w:vAlign w:val="center"/>
          </w:tcPr>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rsidR="00D9386D" w:rsidRPr="00B83740" w:rsidRDefault="00D9386D" w:rsidP="00D9386D">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lastRenderedPageBreak/>
              <w:t>- образовательными технологиями;</w:t>
            </w:r>
          </w:p>
          <w:p w:rsidR="00D9386D" w:rsidRPr="00B83740" w:rsidRDefault="00D9386D" w:rsidP="00D9386D">
            <w:pPr>
              <w:jc w:val="both"/>
              <w:rPr>
                <w:rFonts w:cs="Arial"/>
              </w:rPr>
            </w:pPr>
            <w:r w:rsidRPr="00B83740">
              <w:rPr>
                <w:rStyle w:val="fontstyle01"/>
                <w:rFonts w:ascii="Times New Roman" w:hAnsi="Times New Roman"/>
                <w:color w:val="auto"/>
                <w:sz w:val="24"/>
                <w:szCs w:val="24"/>
              </w:rPr>
              <w:t>- методами педагогических исследований, обеспечивая качество исследований</w:t>
            </w:r>
          </w:p>
        </w:tc>
      </w:tr>
      <w:tr w:rsidR="00D9386D" w:rsidRPr="000572B8" w:rsidTr="00D320C4">
        <w:tc>
          <w:tcPr>
            <w:tcW w:w="3049" w:type="dxa"/>
            <w:vAlign w:val="center"/>
          </w:tcPr>
          <w:p w:rsidR="00D9386D" w:rsidRPr="00B83740" w:rsidRDefault="00D9386D" w:rsidP="00D9386D">
            <w:pPr>
              <w:jc w:val="both"/>
              <w:rPr>
                <w:rStyle w:val="fontstyle01"/>
                <w:rFonts w:ascii="Times New Roman" w:hAnsi="Times New Roman"/>
                <w:color w:val="auto"/>
                <w:sz w:val="24"/>
                <w:szCs w:val="24"/>
              </w:rPr>
            </w:pPr>
            <w:bookmarkStart w:id="4" w:name="_Hlk96774284"/>
            <w:r w:rsidRPr="00B83740">
              <w:rPr>
                <w:rStyle w:val="fontstyle01"/>
                <w:rFonts w:ascii="Times New Roman" w:hAnsi="Times New Roman"/>
                <w:color w:val="auto"/>
                <w:sz w:val="24"/>
                <w:szCs w:val="24"/>
              </w:rPr>
              <w:lastRenderedPageBreak/>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rsidR="00D9386D" w:rsidRPr="00B83740" w:rsidRDefault="00D9386D" w:rsidP="00D9386D">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rsidR="00D9386D" w:rsidRPr="00B83740" w:rsidRDefault="00D9386D" w:rsidP="00D9386D">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4"/>
      <w:tr w:rsidR="00D9386D" w:rsidRPr="000572B8" w:rsidTr="00D320C4">
        <w:tc>
          <w:tcPr>
            <w:tcW w:w="3049" w:type="dxa"/>
            <w:vAlign w:val="center"/>
          </w:tcPr>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rsidR="00D9386D" w:rsidRPr="00B83740" w:rsidRDefault="00D9386D" w:rsidP="00D9386D">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rsidR="00D9386D" w:rsidRPr="00B83740" w:rsidRDefault="00D9386D" w:rsidP="00D9386D">
            <w:pPr>
              <w:jc w:val="both"/>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977DC" w:rsidRDefault="00A977DC" w:rsidP="00D320C4">
      <w:pPr>
        <w:ind w:firstLine="709"/>
        <w:jc w:val="both"/>
        <w:rPr>
          <w:rFonts w:eastAsia="Calibri"/>
          <w:lang w:eastAsia="en-US"/>
        </w:rPr>
      </w:pP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1A01CC">
        <w:rPr>
          <w:rFonts w:eastAsia="Calibri"/>
          <w:b/>
          <w:lang w:eastAsia="en-US"/>
        </w:rPr>
        <w:t>72</w:t>
      </w:r>
      <w:r w:rsidRPr="00A045A5">
        <w:rPr>
          <w:rFonts w:eastAsia="Calibri"/>
          <w:b/>
          <w:lang w:eastAsia="en-US"/>
        </w:rPr>
        <w:t xml:space="preserve"> а</w:t>
      </w:r>
      <w:r w:rsidRPr="000572B8">
        <w:rPr>
          <w:rFonts w:eastAsia="Calibri"/>
          <w:b/>
          <w:lang w:eastAsia="en-US"/>
        </w:rPr>
        <w:t>кадемических часа</w:t>
      </w:r>
    </w:p>
    <w:p w:rsidR="00D320C4" w:rsidRDefault="00D320C4" w:rsidP="00D320C4">
      <w:pPr>
        <w:ind w:firstLine="709"/>
        <w:jc w:val="both"/>
        <w:rPr>
          <w:rFonts w:eastAsia="Calibri"/>
          <w:lang w:eastAsia="en-US"/>
        </w:rPr>
      </w:pPr>
      <w:r w:rsidRPr="000572B8">
        <w:rPr>
          <w:rFonts w:eastAsia="Calibri"/>
          <w:lang w:eastAsia="en-US"/>
        </w:rPr>
        <w:t>Из них:</w:t>
      </w:r>
    </w:p>
    <w:p w:rsidR="00A977DC" w:rsidRPr="000572B8" w:rsidRDefault="00A977DC" w:rsidP="00D320C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1A01CC" w:rsidP="00A045A5">
            <w:pPr>
              <w:tabs>
                <w:tab w:val="left" w:pos="487"/>
              </w:tabs>
              <w:jc w:val="center"/>
              <w:rPr>
                <w:b/>
              </w:rPr>
            </w:pPr>
            <w:r>
              <w:rPr>
                <w:b/>
              </w:rPr>
              <w:t>20</w:t>
            </w:r>
          </w:p>
        </w:tc>
      </w:tr>
      <w:tr w:rsidR="00562FF6" w:rsidRPr="000572B8" w:rsidTr="00562FF6">
        <w:tc>
          <w:tcPr>
            <w:tcW w:w="5215" w:type="dxa"/>
          </w:tcPr>
          <w:p w:rsidR="00562FF6" w:rsidRPr="000572B8" w:rsidRDefault="00562FF6" w:rsidP="00A977DC">
            <w:pPr>
              <w:tabs>
                <w:tab w:val="left" w:pos="487"/>
              </w:tabs>
              <w:rPr>
                <w:i/>
              </w:rPr>
            </w:pPr>
            <w:r w:rsidRPr="000572B8">
              <w:rPr>
                <w:i/>
              </w:rPr>
              <w:t>Лекций</w:t>
            </w:r>
          </w:p>
        </w:tc>
        <w:tc>
          <w:tcPr>
            <w:tcW w:w="3827" w:type="dxa"/>
            <w:vAlign w:val="center"/>
          </w:tcPr>
          <w:p w:rsidR="00562FF6" w:rsidRPr="00B372D2" w:rsidRDefault="00A977DC" w:rsidP="00D320C4">
            <w:pPr>
              <w:tabs>
                <w:tab w:val="left" w:pos="487"/>
              </w:tabs>
              <w:jc w:val="center"/>
              <w:rPr>
                <w:b/>
                <w:bCs/>
                <w:iCs/>
              </w:rPr>
            </w:pPr>
            <w:r>
              <w:rPr>
                <w:b/>
                <w:bCs/>
                <w:iCs/>
              </w:rPr>
              <w:t>8</w:t>
            </w:r>
          </w:p>
        </w:tc>
      </w:tr>
      <w:tr w:rsidR="00562FF6" w:rsidRPr="000572B8" w:rsidTr="00562FF6">
        <w:tc>
          <w:tcPr>
            <w:tcW w:w="5215" w:type="dxa"/>
          </w:tcPr>
          <w:p w:rsidR="00562FF6" w:rsidRPr="000572B8" w:rsidRDefault="00B372D2" w:rsidP="00A977DC">
            <w:pPr>
              <w:tabs>
                <w:tab w:val="left" w:pos="487"/>
              </w:tabs>
            </w:pPr>
            <w:r>
              <w:t xml:space="preserve">Практические занятия </w:t>
            </w:r>
          </w:p>
        </w:tc>
        <w:tc>
          <w:tcPr>
            <w:tcW w:w="3827" w:type="dxa"/>
            <w:vAlign w:val="center"/>
          </w:tcPr>
          <w:p w:rsidR="00562FF6" w:rsidRPr="000572B8" w:rsidRDefault="001A01CC" w:rsidP="00A045A5">
            <w:pPr>
              <w:tabs>
                <w:tab w:val="left" w:pos="487"/>
              </w:tabs>
              <w:jc w:val="center"/>
              <w:rPr>
                <w:b/>
              </w:rPr>
            </w:pPr>
            <w:r>
              <w:rPr>
                <w:b/>
              </w:rPr>
              <w:t>12</w:t>
            </w:r>
          </w:p>
        </w:tc>
      </w:tr>
      <w:tr w:rsidR="00B372D2" w:rsidRPr="000572B8" w:rsidTr="00A045A5">
        <w:trPr>
          <w:trHeight w:val="325"/>
        </w:trPr>
        <w:tc>
          <w:tcPr>
            <w:tcW w:w="5215" w:type="dxa"/>
          </w:tcPr>
          <w:p w:rsidR="00B372D2" w:rsidRDefault="00B372D2" w:rsidP="00A977DC">
            <w:pPr>
              <w:tabs>
                <w:tab w:val="left" w:pos="487"/>
              </w:tabs>
            </w:pPr>
            <w:r w:rsidRPr="000572B8">
              <w:t>Самостоятельная работа обучающихся</w:t>
            </w:r>
          </w:p>
        </w:tc>
        <w:tc>
          <w:tcPr>
            <w:tcW w:w="3827" w:type="dxa"/>
            <w:vAlign w:val="center"/>
          </w:tcPr>
          <w:p w:rsidR="00B372D2" w:rsidRDefault="001A01CC" w:rsidP="00D320C4">
            <w:pPr>
              <w:tabs>
                <w:tab w:val="left" w:pos="487"/>
              </w:tabs>
              <w:jc w:val="center"/>
              <w:rPr>
                <w:b/>
              </w:rPr>
            </w:pPr>
            <w:r>
              <w:rPr>
                <w:b/>
              </w:rPr>
              <w:t>48</w:t>
            </w:r>
          </w:p>
        </w:tc>
      </w:tr>
      <w:tr w:rsidR="00A977DC" w:rsidRPr="000572B8" w:rsidTr="00562FF6">
        <w:tc>
          <w:tcPr>
            <w:tcW w:w="5215" w:type="dxa"/>
          </w:tcPr>
          <w:p w:rsidR="00A977DC" w:rsidRPr="000572B8" w:rsidRDefault="001A01CC" w:rsidP="00A977DC">
            <w:pPr>
              <w:tabs>
                <w:tab w:val="left" w:pos="487"/>
              </w:tabs>
            </w:pPr>
            <w:r>
              <w:t>Контроль</w:t>
            </w:r>
          </w:p>
        </w:tc>
        <w:tc>
          <w:tcPr>
            <w:tcW w:w="3827" w:type="dxa"/>
            <w:vAlign w:val="center"/>
          </w:tcPr>
          <w:p w:rsidR="00A977DC" w:rsidRDefault="001A01CC" w:rsidP="00D320C4">
            <w:pPr>
              <w:tabs>
                <w:tab w:val="left" w:pos="487"/>
              </w:tabs>
              <w:jc w:val="center"/>
              <w:rPr>
                <w:b/>
              </w:rPr>
            </w:pPr>
            <w:r>
              <w:rPr>
                <w:b/>
              </w:rPr>
              <w:t>4</w:t>
            </w:r>
          </w:p>
        </w:tc>
      </w:tr>
      <w:tr w:rsidR="00562FF6" w:rsidRPr="000572B8" w:rsidTr="00562FF6">
        <w:tc>
          <w:tcPr>
            <w:tcW w:w="5215" w:type="dxa"/>
            <w:vAlign w:val="center"/>
          </w:tcPr>
          <w:p w:rsidR="00562FF6" w:rsidRPr="000572B8" w:rsidRDefault="00562FF6" w:rsidP="00A977DC">
            <w:pPr>
              <w:tabs>
                <w:tab w:val="left" w:pos="487"/>
              </w:tabs>
            </w:pPr>
            <w:r w:rsidRPr="000572B8">
              <w:t>Формы промежуточной аттестации</w:t>
            </w:r>
          </w:p>
        </w:tc>
        <w:tc>
          <w:tcPr>
            <w:tcW w:w="3827" w:type="dxa"/>
            <w:vAlign w:val="center"/>
          </w:tcPr>
          <w:p w:rsidR="00562FF6" w:rsidRPr="000572B8" w:rsidRDefault="001A01CC" w:rsidP="00D320C4">
            <w:pPr>
              <w:tabs>
                <w:tab w:val="left" w:pos="487"/>
              </w:tabs>
              <w:jc w:val="center"/>
              <w:rPr>
                <w:b/>
              </w:rPr>
            </w:pPr>
            <w:r>
              <w:rPr>
                <w:b/>
              </w:rPr>
              <w:t>Зачет с оценкой</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87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840"/>
      </w:tblGrid>
      <w:tr w:rsidR="00DE02E1" w:rsidRPr="000572B8" w:rsidTr="00DE02E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DE02E1" w:rsidRPr="00DE02E1" w:rsidRDefault="00DE02E1" w:rsidP="00D320C4">
            <w:pPr>
              <w:jc w:val="center"/>
            </w:pPr>
            <w:r w:rsidRPr="00DE02E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E02E1" w:rsidRPr="00DE02E1" w:rsidRDefault="00DE02E1" w:rsidP="00D320C4">
            <w:pPr>
              <w:jc w:val="center"/>
            </w:pPr>
            <w:r w:rsidRPr="00DE02E1">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E02E1" w:rsidRPr="00DE02E1" w:rsidRDefault="00DE02E1" w:rsidP="00D320C4">
            <w:pPr>
              <w:jc w:val="center"/>
            </w:pPr>
            <w:r w:rsidRPr="00DE02E1">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DE02E1" w:rsidRPr="00DE02E1" w:rsidRDefault="00DE02E1" w:rsidP="00D320C4">
            <w:pPr>
              <w:jc w:val="center"/>
            </w:pPr>
            <w:r w:rsidRPr="00DE02E1">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DE02E1" w:rsidRPr="00DE02E1" w:rsidRDefault="00DE02E1" w:rsidP="00D320C4">
            <w:pPr>
              <w:jc w:val="center"/>
              <w:rPr>
                <w:b/>
                <w:bCs/>
              </w:rPr>
            </w:pPr>
            <w:r w:rsidRPr="00DE02E1">
              <w:rPr>
                <w:b/>
                <w:bCs/>
              </w:rPr>
              <w:t>Всего</w:t>
            </w:r>
          </w:p>
        </w:tc>
      </w:tr>
      <w:tr w:rsidR="00DE02E1" w:rsidRPr="000572B8" w:rsidTr="00DE02E1">
        <w:trPr>
          <w:trHeight w:val="810"/>
        </w:trPr>
        <w:tc>
          <w:tcPr>
            <w:tcW w:w="5822" w:type="dxa"/>
            <w:tcBorders>
              <w:top w:val="single" w:sz="4" w:space="0" w:color="auto"/>
              <w:left w:val="single" w:sz="4" w:space="0" w:color="auto"/>
              <w:right w:val="single" w:sz="4" w:space="0" w:color="auto"/>
            </w:tcBorders>
            <w:vAlign w:val="center"/>
            <w:hideMark/>
          </w:tcPr>
          <w:p w:rsidR="00DE02E1" w:rsidRPr="00DE02E1" w:rsidRDefault="00DE02E1" w:rsidP="005756A2">
            <w:pPr>
              <w:shd w:val="clear" w:color="auto" w:fill="FFFFFF"/>
              <w:contextualSpacing/>
              <w:jc w:val="both"/>
            </w:pPr>
            <w:r w:rsidRPr="00DE02E1">
              <w:t>Тема 1 Дистанционные образовательные технологии: понятие, сущность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DE02E1" w:rsidRPr="00BF1658" w:rsidRDefault="00DE02E1"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5756A2">
            <w:pPr>
              <w:jc w:val="center"/>
              <w:rPr>
                <w:b/>
              </w:rPr>
            </w:pPr>
            <w:r>
              <w:rPr>
                <w:b/>
              </w:rPr>
              <w:t>14</w:t>
            </w:r>
          </w:p>
        </w:tc>
      </w:tr>
      <w:tr w:rsidR="00DE02E1" w:rsidRPr="000572B8" w:rsidTr="00DE02E1">
        <w:trPr>
          <w:trHeight w:val="810"/>
        </w:trPr>
        <w:tc>
          <w:tcPr>
            <w:tcW w:w="5822" w:type="dxa"/>
            <w:tcBorders>
              <w:top w:val="single" w:sz="4" w:space="0" w:color="auto"/>
              <w:left w:val="single" w:sz="4" w:space="0" w:color="auto"/>
              <w:right w:val="single" w:sz="4" w:space="0" w:color="auto"/>
            </w:tcBorders>
            <w:vAlign w:val="center"/>
            <w:hideMark/>
          </w:tcPr>
          <w:p w:rsidR="00DE02E1" w:rsidRPr="00DE02E1" w:rsidRDefault="00DE02E1" w:rsidP="005756A2">
            <w:pPr>
              <w:contextualSpacing/>
              <w:jc w:val="both"/>
            </w:pPr>
            <w:r w:rsidRPr="00DE02E1">
              <w:t>Тема 2. Современныек информационные и телекоммуникационные технологии в дистанционном обучении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BF1658">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E02E1">
            <w:pPr>
              <w:jc w:val="center"/>
              <w:rPr>
                <w:b/>
              </w:rPr>
            </w:pPr>
            <w:r>
              <w:rPr>
                <w:b/>
              </w:rPr>
              <w:t>14</w:t>
            </w:r>
          </w:p>
        </w:tc>
      </w:tr>
      <w:tr w:rsidR="00DE02E1" w:rsidRPr="000572B8" w:rsidTr="00DE02E1">
        <w:trPr>
          <w:trHeight w:val="810"/>
        </w:trPr>
        <w:tc>
          <w:tcPr>
            <w:tcW w:w="5822" w:type="dxa"/>
            <w:tcBorders>
              <w:top w:val="single" w:sz="4" w:space="0" w:color="auto"/>
              <w:left w:val="single" w:sz="4" w:space="0" w:color="auto"/>
              <w:right w:val="single" w:sz="4" w:space="0" w:color="auto"/>
            </w:tcBorders>
            <w:vAlign w:val="center"/>
          </w:tcPr>
          <w:p w:rsidR="00DE02E1" w:rsidRPr="00DE02E1" w:rsidRDefault="00DE02E1" w:rsidP="005756A2">
            <w:pPr>
              <w:shd w:val="clear" w:color="auto" w:fill="FFFFFF"/>
              <w:contextualSpacing/>
              <w:jc w:val="both"/>
            </w:pPr>
            <w:r w:rsidRPr="00DE02E1">
              <w:t xml:space="preserve">Тема 3. </w:t>
            </w:r>
            <w:r w:rsidRPr="00DE02E1">
              <w:rPr>
                <w:bCs/>
                <w:iCs/>
                <w:color w:val="000000"/>
              </w:rPr>
              <w:t>Сетевые технологии в обучении</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BF1658">
            <w:pPr>
              <w:jc w:val="center"/>
              <w:rPr>
                <w:b/>
              </w:rPr>
            </w:pPr>
            <w:r>
              <w:rPr>
                <w:b/>
              </w:rPr>
              <w:t>14</w:t>
            </w:r>
          </w:p>
        </w:tc>
      </w:tr>
      <w:tr w:rsidR="00DE02E1" w:rsidRPr="000572B8" w:rsidTr="00DE02E1">
        <w:trPr>
          <w:trHeight w:val="810"/>
        </w:trPr>
        <w:tc>
          <w:tcPr>
            <w:tcW w:w="5822" w:type="dxa"/>
            <w:tcBorders>
              <w:top w:val="single" w:sz="4" w:space="0" w:color="auto"/>
              <w:left w:val="single" w:sz="4" w:space="0" w:color="auto"/>
              <w:right w:val="single" w:sz="4" w:space="0" w:color="auto"/>
            </w:tcBorders>
            <w:vAlign w:val="center"/>
          </w:tcPr>
          <w:p w:rsidR="00DE02E1" w:rsidRPr="00DE02E1" w:rsidRDefault="00DE02E1" w:rsidP="00D262B8">
            <w:pPr>
              <w:shd w:val="clear" w:color="auto" w:fill="FFFFFF"/>
              <w:contextualSpacing/>
              <w:jc w:val="both"/>
            </w:pPr>
            <w:r w:rsidRPr="00DE02E1">
              <w:t>Тема 4. Проектное обучение как дистанционная образовательная технология</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rPr>
                <w:lang w:val="en-US"/>
              </w:rP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5756A2">
            <w:pPr>
              <w:jc w:val="center"/>
              <w:rPr>
                <w:b/>
              </w:rPr>
            </w:pPr>
            <w:r>
              <w:rPr>
                <w:b/>
              </w:rPr>
              <w:t>12</w:t>
            </w:r>
          </w:p>
        </w:tc>
      </w:tr>
      <w:tr w:rsidR="00DE02E1" w:rsidRPr="000572B8" w:rsidTr="00DE02E1">
        <w:trPr>
          <w:trHeight w:val="810"/>
        </w:trPr>
        <w:tc>
          <w:tcPr>
            <w:tcW w:w="5822" w:type="dxa"/>
            <w:tcBorders>
              <w:top w:val="single" w:sz="4" w:space="0" w:color="auto"/>
              <w:left w:val="single" w:sz="4" w:space="0" w:color="auto"/>
              <w:right w:val="single" w:sz="4" w:space="0" w:color="auto"/>
            </w:tcBorders>
            <w:vAlign w:val="center"/>
          </w:tcPr>
          <w:p w:rsidR="00DE02E1" w:rsidRPr="00DE02E1" w:rsidRDefault="00DE02E1" w:rsidP="003768A8">
            <w:pPr>
              <w:shd w:val="clear" w:color="auto" w:fill="FFFFFF"/>
              <w:contextualSpacing/>
              <w:jc w:val="both"/>
            </w:pPr>
            <w:r w:rsidRPr="00DE02E1">
              <w:t>Тема 5. Информационные и коммуникационные технологии в реализщации системы контроля и оценки учебных достижений обучающихся</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r>
              <w:t>10</w:t>
            </w:r>
          </w:p>
        </w:tc>
        <w:tc>
          <w:tcPr>
            <w:tcW w:w="840"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E02E1">
            <w:pPr>
              <w:jc w:val="center"/>
              <w:rPr>
                <w:b/>
              </w:rPr>
            </w:pPr>
            <w:r w:rsidRPr="00BF1658">
              <w:rPr>
                <w:b/>
              </w:rPr>
              <w:t>1</w:t>
            </w:r>
            <w:r>
              <w:rPr>
                <w:b/>
              </w:rPr>
              <w:t>4</w:t>
            </w:r>
          </w:p>
        </w:tc>
      </w:tr>
      <w:tr w:rsidR="00DE02E1" w:rsidRPr="000572B8" w:rsidTr="00DE02E1">
        <w:trPr>
          <w:trHeight w:val="810"/>
        </w:trPr>
        <w:tc>
          <w:tcPr>
            <w:tcW w:w="5822" w:type="dxa"/>
            <w:tcBorders>
              <w:top w:val="single" w:sz="4" w:space="0" w:color="auto"/>
              <w:left w:val="single" w:sz="4" w:space="0" w:color="auto"/>
              <w:right w:val="single" w:sz="4" w:space="0" w:color="auto"/>
            </w:tcBorders>
            <w:noWrap/>
            <w:vAlign w:val="center"/>
            <w:hideMark/>
          </w:tcPr>
          <w:p w:rsidR="00DE02E1" w:rsidRPr="000572B8" w:rsidRDefault="00DE02E1" w:rsidP="00DE02E1">
            <w:r>
              <w:t>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DE02E1" w:rsidRPr="00BF1658" w:rsidRDefault="00DE02E1"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5756A2">
            <w:pPr>
              <w:jc w:val="center"/>
              <w:rPr>
                <w:b/>
              </w:rPr>
            </w:pPr>
            <w:r>
              <w:rPr>
                <w:b/>
              </w:rPr>
              <w:t>4</w:t>
            </w:r>
          </w:p>
        </w:tc>
      </w:tr>
      <w:tr w:rsidR="00DE02E1" w:rsidRPr="000572B8" w:rsidTr="00DE02E1">
        <w:trPr>
          <w:trHeight w:val="810"/>
        </w:trPr>
        <w:tc>
          <w:tcPr>
            <w:tcW w:w="5822" w:type="dxa"/>
            <w:tcBorders>
              <w:top w:val="single" w:sz="4" w:space="0" w:color="auto"/>
              <w:left w:val="single" w:sz="4" w:space="0" w:color="auto"/>
              <w:right w:val="single" w:sz="4" w:space="0" w:color="auto"/>
            </w:tcBorders>
            <w:noWrap/>
            <w:vAlign w:val="center"/>
          </w:tcPr>
          <w:p w:rsidR="00DE02E1" w:rsidRPr="000572B8" w:rsidRDefault="00DE02E1" w:rsidP="003768A8">
            <w:r w:rsidRPr="000572B8">
              <w:rPr>
                <w:b/>
                <w:bCs/>
              </w:rPr>
              <w:t>Итого за  курс</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rPr>
                <w:b/>
              </w:rPr>
            </w:pPr>
            <w:r w:rsidRPr="00BF1658">
              <w:rPr>
                <w:b/>
              </w:rPr>
              <w:t>8</w:t>
            </w:r>
          </w:p>
        </w:tc>
        <w:tc>
          <w:tcPr>
            <w:tcW w:w="709"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rPr>
                <w:b/>
              </w:rPr>
            </w:pPr>
            <w:r>
              <w:rPr>
                <w:b/>
              </w:rPr>
              <w:t>12</w:t>
            </w:r>
          </w:p>
        </w:tc>
        <w:tc>
          <w:tcPr>
            <w:tcW w:w="708" w:type="dxa"/>
            <w:tcBorders>
              <w:top w:val="single" w:sz="4" w:space="0" w:color="auto"/>
              <w:left w:val="single" w:sz="4" w:space="0" w:color="auto"/>
              <w:bottom w:val="single" w:sz="4" w:space="0" w:color="auto"/>
              <w:right w:val="single" w:sz="4" w:space="0" w:color="auto"/>
            </w:tcBorders>
            <w:vAlign w:val="center"/>
          </w:tcPr>
          <w:p w:rsidR="00DE02E1" w:rsidRPr="00BF1658" w:rsidRDefault="00DE02E1" w:rsidP="00D320C4">
            <w:pPr>
              <w:jc w:val="center"/>
              <w:rPr>
                <w:b/>
              </w:rPr>
            </w:pPr>
            <w:r>
              <w:rPr>
                <w:b/>
              </w:rPr>
              <w:t>4</w:t>
            </w:r>
            <w:r w:rsidRPr="00BF1658">
              <w:rPr>
                <w:b/>
              </w:rPr>
              <w:t>8</w:t>
            </w:r>
          </w:p>
        </w:tc>
        <w:tc>
          <w:tcPr>
            <w:tcW w:w="840" w:type="dxa"/>
            <w:tcBorders>
              <w:top w:val="single" w:sz="4" w:space="0" w:color="auto"/>
              <w:left w:val="single" w:sz="4" w:space="0" w:color="auto"/>
              <w:bottom w:val="single" w:sz="4" w:space="0" w:color="auto"/>
              <w:right w:val="single" w:sz="4" w:space="0" w:color="auto"/>
            </w:tcBorders>
            <w:vAlign w:val="center"/>
          </w:tcPr>
          <w:p w:rsidR="00DE02E1" w:rsidRPr="000572B8" w:rsidRDefault="00DE02E1" w:rsidP="00D320C4">
            <w:pPr>
              <w:jc w:val="center"/>
              <w:rPr>
                <w:b/>
              </w:rPr>
            </w:pPr>
            <w:r>
              <w:rPr>
                <w:b/>
              </w:rPr>
              <w:t>72</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w:t>
      </w:r>
      <w:r w:rsidR="003D14DF">
        <w:rPr>
          <w:b/>
        </w:rPr>
        <w:t>2</w:t>
      </w:r>
      <w:r w:rsidR="00D320C4" w:rsidRPr="000572B8">
        <w:rPr>
          <w:b/>
        </w:rPr>
        <w:t xml:space="preserve"> Содержание дисциплины</w:t>
      </w:r>
    </w:p>
    <w:p w:rsidR="00852B5B" w:rsidRPr="00852B5B" w:rsidRDefault="00852B5B" w:rsidP="00852B5B">
      <w:pPr>
        <w:tabs>
          <w:tab w:val="left" w:pos="900"/>
        </w:tabs>
        <w:ind w:firstLine="709"/>
        <w:jc w:val="both"/>
        <w:rPr>
          <w:b/>
        </w:rPr>
      </w:pPr>
    </w:p>
    <w:p w:rsidR="00194D23" w:rsidRPr="00194D23" w:rsidRDefault="00B67259" w:rsidP="003D14DF">
      <w:pPr>
        <w:tabs>
          <w:tab w:val="left" w:pos="426"/>
          <w:tab w:val="left" w:pos="1134"/>
        </w:tabs>
        <w:autoSpaceDE w:val="0"/>
        <w:autoSpaceDN w:val="0"/>
        <w:adjustRightInd w:val="0"/>
        <w:contextualSpacing/>
        <w:jc w:val="both"/>
        <w:rPr>
          <w:rFonts w:ascii="TimesNewRomanPS-BoldItalicMT" w:hAnsi="TimesNewRomanPS-BoldItalicMT"/>
          <w:bCs/>
          <w:iCs/>
          <w:color w:val="000000"/>
        </w:rPr>
      </w:pPr>
      <w:r w:rsidRPr="00C100FC">
        <w:rPr>
          <w:b/>
        </w:rPr>
        <w:t xml:space="preserve">Тема </w:t>
      </w:r>
      <w:r w:rsidR="00A30920">
        <w:rPr>
          <w:b/>
        </w:rPr>
        <w:t>1</w:t>
      </w:r>
      <w:r w:rsidRPr="00C100FC">
        <w:rPr>
          <w:b/>
        </w:rPr>
        <w:t xml:space="preserve">. </w:t>
      </w:r>
      <w:bookmarkStart w:id="5" w:name="_Hlk95235508"/>
      <w:r w:rsidR="00A11EAE">
        <w:rPr>
          <w:b/>
        </w:rPr>
        <w:t>Цифровая трансформация образования как основание смены парадигм</w:t>
      </w:r>
    </w:p>
    <w:p w:rsidR="00A11EAE" w:rsidRDefault="00A11EAE" w:rsidP="003D14DF">
      <w:pPr>
        <w:tabs>
          <w:tab w:val="left" w:pos="426"/>
          <w:tab w:val="left" w:pos="1134"/>
        </w:tabs>
        <w:contextualSpacing/>
        <w:jc w:val="both"/>
        <w:rPr>
          <w:rFonts w:ascii="TimesNewRomanPS-BoldItalicMT" w:hAnsi="TimesNewRomanPS-BoldItalicMT"/>
          <w:bCs/>
          <w:iCs/>
          <w:color w:val="000000"/>
        </w:rPr>
      </w:pPr>
      <w:r>
        <w:rPr>
          <w:rFonts w:ascii="TimesNewRomanPS-BoldItalicMT" w:hAnsi="TimesNewRomanPS-BoldItalicMT"/>
          <w:bCs/>
          <w:iCs/>
          <w:color w:val="000000"/>
        </w:rPr>
        <w:t>Понятие цифровой трансформации образования. Развитие цифровой парадигмы образования.</w:t>
      </w:r>
    </w:p>
    <w:p w:rsidR="003E6184" w:rsidRDefault="00A11EAE" w:rsidP="003D14DF">
      <w:pPr>
        <w:tabs>
          <w:tab w:val="left" w:pos="426"/>
          <w:tab w:val="left" w:pos="1134"/>
        </w:tabs>
        <w:contextualSpacing/>
        <w:jc w:val="both"/>
        <w:rPr>
          <w:bCs/>
          <w:color w:val="000000"/>
        </w:rPr>
      </w:pPr>
      <w:r w:rsidRPr="00A11EAE">
        <w:rPr>
          <w:bCs/>
          <w:iCs/>
          <w:color w:val="000000"/>
        </w:rPr>
        <w:t>Сферы влияния цифровой трансформации образования</w:t>
      </w:r>
      <w:r w:rsidRPr="00A11EAE">
        <w:rPr>
          <w:bCs/>
          <w:color w:val="000000"/>
        </w:rPr>
        <w:t>: модификация учебно-методического обеспечения; создание и использование цифровых образовательных</w:t>
      </w:r>
      <w:r w:rsidRPr="00C9007D">
        <w:rPr>
          <w:bCs/>
          <w:color w:val="000000"/>
          <w:sz w:val="28"/>
          <w:szCs w:val="28"/>
        </w:rPr>
        <w:t xml:space="preserve"> </w:t>
      </w:r>
      <w:r w:rsidRPr="00A11EAE">
        <w:rPr>
          <w:bCs/>
          <w:color w:val="000000"/>
        </w:rPr>
        <w:t>ресурсов; организация систематической  переподготовки педагогических и управленческих кадров; корректировка состава информационно-образовательной среды (высокотехнологичные программно-аппаратные средства и устройства, в том числе мобильные; средства обеспечения удаленного доступа к образовательному контенту; средства разработки цифрового образовательного ресурса; средства и системы автоматизации процессов администрирования и управления образовательной организацией)</w:t>
      </w:r>
      <w:r>
        <w:rPr>
          <w:bCs/>
          <w:color w:val="000000"/>
        </w:rPr>
        <w:t>.</w:t>
      </w:r>
    </w:p>
    <w:p w:rsidR="00A11EAE" w:rsidRPr="00A11EAE" w:rsidRDefault="00A11EAE" w:rsidP="003D14DF">
      <w:pPr>
        <w:tabs>
          <w:tab w:val="left" w:pos="426"/>
          <w:tab w:val="left" w:pos="1134"/>
        </w:tabs>
        <w:contextualSpacing/>
        <w:jc w:val="both"/>
      </w:pPr>
      <w:r>
        <w:rPr>
          <w:bCs/>
          <w:color w:val="000000"/>
        </w:rPr>
        <w:t>Аксиологический подход как методологическое основание цифровой парадигмы образования.</w:t>
      </w:r>
    </w:p>
    <w:p w:rsidR="008B2749" w:rsidRPr="00A11EAE" w:rsidRDefault="008B2749" w:rsidP="003D14DF">
      <w:pPr>
        <w:tabs>
          <w:tab w:val="left" w:pos="426"/>
          <w:tab w:val="left" w:pos="1134"/>
        </w:tabs>
        <w:contextualSpacing/>
        <w:jc w:val="both"/>
      </w:pPr>
    </w:p>
    <w:p w:rsidR="00960122" w:rsidRPr="00A11EAE" w:rsidRDefault="00257F02" w:rsidP="003D14DF">
      <w:pPr>
        <w:tabs>
          <w:tab w:val="left" w:pos="426"/>
          <w:tab w:val="left" w:pos="1134"/>
        </w:tabs>
        <w:autoSpaceDE w:val="0"/>
        <w:autoSpaceDN w:val="0"/>
        <w:adjustRightInd w:val="0"/>
        <w:contextualSpacing/>
        <w:jc w:val="both"/>
        <w:rPr>
          <w:b/>
        </w:rPr>
      </w:pPr>
      <w:r w:rsidRPr="00A11EAE">
        <w:rPr>
          <w:b/>
        </w:rPr>
        <w:t xml:space="preserve">Тема 2. </w:t>
      </w:r>
      <w:bookmarkEnd w:id="5"/>
      <w:r w:rsidR="00960122" w:rsidRPr="00A11EAE">
        <w:rPr>
          <w:b/>
        </w:rPr>
        <w:t>Аксиологические основания цифровой парадигмы образования</w:t>
      </w:r>
    </w:p>
    <w:p w:rsidR="00960122" w:rsidRPr="00A11EAE" w:rsidRDefault="00960122" w:rsidP="003D14DF">
      <w:pPr>
        <w:tabs>
          <w:tab w:val="left" w:pos="426"/>
          <w:tab w:val="left" w:pos="1134"/>
        </w:tabs>
        <w:contextualSpacing/>
        <w:jc w:val="both"/>
        <w:rPr>
          <w:rFonts w:ascii="TimesNewRomanPS-BoldItalicMT" w:hAnsi="TimesNewRomanPS-BoldItalicMT"/>
          <w:bCs/>
          <w:iCs/>
          <w:color w:val="000000"/>
        </w:rPr>
      </w:pPr>
      <w:r w:rsidRPr="00A11EAE">
        <w:t>Противоречие между философско-психологическими ценностями, традиционно гуманитарно-ориентированными в области образования, и финансово-экономическими, ориентированными на приобретение материальных ценностей и услуг.</w:t>
      </w:r>
    </w:p>
    <w:p w:rsidR="00960122" w:rsidRPr="00A11EAE" w:rsidRDefault="00960122" w:rsidP="003D14DF">
      <w:pPr>
        <w:tabs>
          <w:tab w:val="left" w:pos="426"/>
          <w:tab w:val="left" w:pos="1134"/>
        </w:tabs>
        <w:contextualSpacing/>
        <w:jc w:val="both"/>
        <w:rPr>
          <w:b/>
        </w:rPr>
      </w:pPr>
      <w:r w:rsidRPr="00A11EAE">
        <w:t>Возрастание значимости морально-этических, социальных и национально-культурных ценностей как противовес ценностям общества потребления.</w:t>
      </w:r>
    </w:p>
    <w:p w:rsidR="00960122" w:rsidRDefault="00960122" w:rsidP="003D14DF">
      <w:pPr>
        <w:tabs>
          <w:tab w:val="left" w:pos="426"/>
          <w:tab w:val="left" w:pos="1134"/>
        </w:tabs>
        <w:contextualSpacing/>
        <w:jc w:val="both"/>
        <w:rPr>
          <w:b/>
        </w:rPr>
      </w:pPr>
      <w:r w:rsidRPr="00A11EAE">
        <w:t>Необходимость предотвращения возможных негативных последствий для психического и физического здоровья обучающихся</w:t>
      </w:r>
      <w:r w:rsidRPr="00960122">
        <w:t>, использующих цифровые технологии</w:t>
      </w:r>
      <w:r w:rsidRPr="00960122">
        <w:rPr>
          <w:b/>
          <w:i/>
        </w:rPr>
        <w:t xml:space="preserve"> </w:t>
      </w:r>
      <w:r w:rsidRPr="00960122">
        <w:t>в образовательных целях</w:t>
      </w:r>
      <w:r>
        <w:rPr>
          <w:sz w:val="28"/>
          <w:szCs w:val="28"/>
        </w:rPr>
        <w:t>.</w:t>
      </w:r>
    </w:p>
    <w:p w:rsidR="00960122" w:rsidRDefault="00960122" w:rsidP="003D14DF">
      <w:pPr>
        <w:tabs>
          <w:tab w:val="left" w:pos="426"/>
          <w:tab w:val="left" w:pos="1134"/>
        </w:tabs>
        <w:contextualSpacing/>
        <w:jc w:val="both"/>
        <w:rPr>
          <w:b/>
        </w:rPr>
      </w:pPr>
    </w:p>
    <w:p w:rsidR="003E6184" w:rsidRPr="003E6184" w:rsidRDefault="00B652F2" w:rsidP="003D14DF">
      <w:pPr>
        <w:tabs>
          <w:tab w:val="left" w:pos="426"/>
        </w:tabs>
        <w:contextualSpacing/>
        <w:jc w:val="both"/>
      </w:pPr>
      <w:r w:rsidRPr="00DC2A1D">
        <w:rPr>
          <w:b/>
        </w:rPr>
        <w:t>Тема 3.</w:t>
      </w:r>
      <w:r w:rsidR="00F831CA" w:rsidRPr="00DC2A1D">
        <w:rPr>
          <w:b/>
        </w:rPr>
        <w:t xml:space="preserve"> </w:t>
      </w:r>
      <w:r w:rsidR="00960122" w:rsidRPr="006778C3">
        <w:rPr>
          <w:b/>
        </w:rPr>
        <w:t>Ценности образования периода цифровой парадигмы</w:t>
      </w:r>
    </w:p>
    <w:p w:rsidR="00D262B8" w:rsidRDefault="00960122" w:rsidP="003D14DF">
      <w:pPr>
        <w:tabs>
          <w:tab w:val="left" w:pos="426"/>
        </w:tabs>
        <w:contextualSpacing/>
        <w:jc w:val="both"/>
      </w:pPr>
      <w:r>
        <w:lastRenderedPageBreak/>
        <w:t>Ф</w:t>
      </w:r>
      <w:r w:rsidRPr="006778C3">
        <w:t>илософско-психологические</w:t>
      </w:r>
      <w:r>
        <w:t xml:space="preserve"> ценности. К</w:t>
      </w:r>
      <w:r w:rsidRPr="006778C3">
        <w:t>огнитивно</w:t>
      </w:r>
      <w:r w:rsidRPr="003D14DF">
        <w:t>-</w:t>
      </w:r>
      <w:r w:rsidRPr="006778C3">
        <w:t>интеллектуальные</w:t>
      </w:r>
      <w:r>
        <w:t xml:space="preserve"> ценности. С</w:t>
      </w:r>
      <w:r w:rsidRPr="006778C3">
        <w:t>оциальные (морально-этические)</w:t>
      </w:r>
      <w:r>
        <w:t xml:space="preserve"> ценности. Н</w:t>
      </w:r>
      <w:r w:rsidRPr="006778C3">
        <w:t>ационально-этнические</w:t>
      </w:r>
      <w:r>
        <w:t xml:space="preserve"> и культурно-эстетические ценности.</w:t>
      </w:r>
    </w:p>
    <w:p w:rsidR="00960122" w:rsidRPr="00FC1C6B" w:rsidRDefault="00960122" w:rsidP="003D14DF">
      <w:pPr>
        <w:tabs>
          <w:tab w:val="left" w:pos="426"/>
        </w:tabs>
        <w:contextualSpacing/>
        <w:jc w:val="both"/>
      </w:pPr>
      <w:r w:rsidRPr="006778C3">
        <w:rPr>
          <w:bCs/>
          <w:iCs/>
        </w:rPr>
        <w:t>Конвергентные</w:t>
      </w:r>
      <w:r>
        <w:rPr>
          <w:bCs/>
          <w:iCs/>
        </w:rPr>
        <w:t xml:space="preserve"> ценности </w:t>
      </w:r>
    </w:p>
    <w:p w:rsidR="00960122" w:rsidRDefault="00ED7B02" w:rsidP="003D14DF">
      <w:pPr>
        <w:tabs>
          <w:tab w:val="left" w:pos="142"/>
          <w:tab w:val="left" w:pos="284"/>
          <w:tab w:val="left" w:pos="426"/>
          <w:tab w:val="left" w:pos="1134"/>
        </w:tabs>
        <w:autoSpaceDE w:val="0"/>
        <w:autoSpaceDN w:val="0"/>
        <w:adjustRightInd w:val="0"/>
        <w:contextualSpacing/>
        <w:jc w:val="both"/>
        <w:rPr>
          <w:b/>
        </w:rPr>
      </w:pPr>
      <w:r>
        <w:t>Ценность з</w:t>
      </w:r>
      <w:r w:rsidRPr="006778C3">
        <w:t>доровьесбере</w:t>
      </w:r>
      <w:r>
        <w:t>жения</w:t>
      </w:r>
      <w:r w:rsidRPr="006778C3">
        <w:t xml:space="preserve"> в условиях использования цифровых технологий</w:t>
      </w:r>
      <w:r>
        <w:t>. И</w:t>
      </w:r>
      <w:r w:rsidRPr="006778C3">
        <w:t>нформ</w:t>
      </w:r>
      <w:r>
        <w:t xml:space="preserve">ационная безопасность личности </w:t>
      </w:r>
      <w:r w:rsidRPr="006778C3">
        <w:t>в условиях использования цифровых техноло</w:t>
      </w:r>
      <w:r>
        <w:t xml:space="preserve">гий как ценность. </w:t>
      </w:r>
    </w:p>
    <w:p w:rsidR="00ED7B02" w:rsidRDefault="00ED7B02" w:rsidP="003D14DF">
      <w:pPr>
        <w:tabs>
          <w:tab w:val="left" w:pos="142"/>
          <w:tab w:val="left" w:pos="284"/>
          <w:tab w:val="left" w:pos="426"/>
          <w:tab w:val="left" w:pos="1134"/>
        </w:tabs>
        <w:autoSpaceDE w:val="0"/>
        <w:autoSpaceDN w:val="0"/>
        <w:adjustRightInd w:val="0"/>
        <w:contextualSpacing/>
        <w:jc w:val="both"/>
        <w:rPr>
          <w:b/>
        </w:rPr>
      </w:pPr>
    </w:p>
    <w:p w:rsidR="00960122" w:rsidRPr="00ED7B02" w:rsidRDefault="00EC005D" w:rsidP="003D14DF">
      <w:pPr>
        <w:tabs>
          <w:tab w:val="left" w:pos="142"/>
          <w:tab w:val="left" w:pos="284"/>
          <w:tab w:val="left" w:pos="426"/>
          <w:tab w:val="left" w:pos="1134"/>
        </w:tabs>
        <w:autoSpaceDE w:val="0"/>
        <w:autoSpaceDN w:val="0"/>
        <w:adjustRightInd w:val="0"/>
        <w:contextualSpacing/>
        <w:jc w:val="both"/>
        <w:rPr>
          <w:b/>
        </w:rPr>
      </w:pPr>
      <w:r w:rsidRPr="00FC1C6B">
        <w:rPr>
          <w:b/>
        </w:rPr>
        <w:t xml:space="preserve">Тема 4. </w:t>
      </w:r>
      <w:r w:rsidR="00ED7B02">
        <w:rPr>
          <w:b/>
        </w:rPr>
        <w:t>С</w:t>
      </w:r>
      <w:r w:rsidR="00ED7B02" w:rsidRPr="00ED7B02">
        <w:rPr>
          <w:b/>
        </w:rPr>
        <w:t>одержание ценностей современного образования</w:t>
      </w:r>
    </w:p>
    <w:p w:rsidR="0079041C" w:rsidRDefault="00ED7B02" w:rsidP="003D14DF">
      <w:pPr>
        <w:tabs>
          <w:tab w:val="left" w:pos="142"/>
          <w:tab w:val="left" w:pos="284"/>
          <w:tab w:val="left" w:pos="426"/>
          <w:tab w:val="left" w:pos="1134"/>
        </w:tabs>
        <w:autoSpaceDE w:val="0"/>
        <w:autoSpaceDN w:val="0"/>
        <w:adjustRightInd w:val="0"/>
        <w:contextualSpacing/>
        <w:jc w:val="both"/>
      </w:pPr>
      <w:r>
        <w:t>З</w:t>
      </w:r>
      <w:r w:rsidRPr="006778C3">
        <w:t>начимость и приоритетность принятых в социуме гуманитарно-ориентированных духовных, философских, психологических, общекультурных аспектов восприятия окружающей действительности</w:t>
      </w:r>
      <w:r>
        <w:t>.</w:t>
      </w:r>
    </w:p>
    <w:p w:rsidR="00ED7B02" w:rsidRDefault="00ED7B02" w:rsidP="003D14DF">
      <w:pPr>
        <w:tabs>
          <w:tab w:val="left" w:pos="142"/>
          <w:tab w:val="left" w:pos="284"/>
          <w:tab w:val="left" w:pos="426"/>
          <w:tab w:val="left" w:pos="1134"/>
        </w:tabs>
        <w:autoSpaceDE w:val="0"/>
        <w:autoSpaceDN w:val="0"/>
        <w:adjustRightInd w:val="0"/>
        <w:contextualSpacing/>
        <w:jc w:val="both"/>
      </w:pPr>
      <w:r>
        <w:t>З</w:t>
      </w:r>
      <w:r w:rsidRPr="006778C3">
        <w:t>начимость познавательных аспектов восприятия окружающей реальности при осуществлении образовательной, экспериментальной, научно-исследовательской деятель</w:t>
      </w:r>
      <w:r>
        <w:t xml:space="preserve">ности. </w:t>
      </w:r>
    </w:p>
    <w:p w:rsidR="00876FDA" w:rsidRDefault="00ED7B02" w:rsidP="003D14DF">
      <w:pPr>
        <w:tabs>
          <w:tab w:val="left" w:pos="142"/>
          <w:tab w:val="left" w:pos="284"/>
          <w:tab w:val="left" w:pos="426"/>
          <w:tab w:val="left" w:pos="1134"/>
        </w:tabs>
        <w:autoSpaceDE w:val="0"/>
        <w:autoSpaceDN w:val="0"/>
        <w:adjustRightInd w:val="0"/>
        <w:contextualSpacing/>
        <w:jc w:val="both"/>
      </w:pPr>
      <w:r>
        <w:t>З</w:t>
      </w:r>
      <w:r w:rsidRPr="006778C3">
        <w:t>начимость и приоритетность соблюдения принятых в социуме морали, честности, порядочности, этики, сочувствия, уважения в отношениях между людьми</w:t>
      </w:r>
      <w:r>
        <w:t>. П</w:t>
      </w:r>
      <w:r w:rsidRPr="006778C3">
        <w:t>риоритетность патриотизма, гражданственности, долга, независимости, справедливости, национальных традиций при принятии им решений в своей жизнедеятельности</w:t>
      </w:r>
      <w:r>
        <w:t>. З</w:t>
      </w:r>
      <w:r w:rsidRPr="006778C3">
        <w:t>начимость традиций красоты, гармонии, любви (в широком смысле), верности, дружбы при восприятии различных аспектов окружающей действительности</w:t>
      </w:r>
      <w:r>
        <w:t xml:space="preserve">. </w:t>
      </w:r>
    </w:p>
    <w:p w:rsidR="00ED7B02" w:rsidRDefault="00ED7B02" w:rsidP="003D14DF">
      <w:pPr>
        <w:tabs>
          <w:tab w:val="left" w:pos="142"/>
          <w:tab w:val="left" w:pos="284"/>
          <w:tab w:val="left" w:pos="426"/>
          <w:tab w:val="left" w:pos="1134"/>
        </w:tabs>
        <w:autoSpaceDE w:val="0"/>
        <w:autoSpaceDN w:val="0"/>
        <w:adjustRightInd w:val="0"/>
        <w:contextualSpacing/>
        <w:jc w:val="both"/>
      </w:pPr>
    </w:p>
    <w:p w:rsidR="00772F7D" w:rsidRPr="00772F7D" w:rsidRDefault="00640423" w:rsidP="003D14DF">
      <w:pPr>
        <w:tabs>
          <w:tab w:val="left" w:pos="142"/>
          <w:tab w:val="left" w:pos="284"/>
          <w:tab w:val="left" w:pos="426"/>
          <w:tab w:val="left" w:pos="1134"/>
        </w:tabs>
        <w:autoSpaceDE w:val="0"/>
        <w:autoSpaceDN w:val="0"/>
        <w:adjustRightInd w:val="0"/>
        <w:contextualSpacing/>
        <w:jc w:val="both"/>
      </w:pPr>
      <w:r w:rsidRPr="00FC1C6B">
        <w:rPr>
          <w:b/>
        </w:rPr>
        <w:t xml:space="preserve">Тема 5. </w:t>
      </w:r>
      <w:r w:rsidR="00ED7B02">
        <w:rPr>
          <w:b/>
        </w:rPr>
        <w:t xml:space="preserve">Актуализация ценностей </w:t>
      </w:r>
      <w:r w:rsidR="003D14DF">
        <w:rPr>
          <w:b/>
        </w:rPr>
        <w:t>образования</w:t>
      </w:r>
      <w:r w:rsidR="00ED7B02">
        <w:rPr>
          <w:b/>
        </w:rPr>
        <w:t xml:space="preserve"> периода цифровой трансформации</w:t>
      </w:r>
    </w:p>
    <w:p w:rsidR="007E682B" w:rsidRDefault="00ED7B02" w:rsidP="003D14DF">
      <w:pPr>
        <w:tabs>
          <w:tab w:val="left" w:pos="426"/>
        </w:tabs>
        <w:contextualSpacing/>
        <w:jc w:val="both"/>
      </w:pPr>
      <w:r>
        <w:t>З</w:t>
      </w:r>
      <w:r w:rsidRPr="006778C3">
        <w:t>начимость обучения по педагогико-технологическим и учебно-методическим материалам, обеспечивающим совпадение методов обучения с методами цифровых технологий, или реализующим взаимный перенос характерных черт образовательных технологий и цифровых технологий</w:t>
      </w:r>
      <w:r>
        <w:t>. О</w:t>
      </w:r>
      <w:r w:rsidRPr="006778C3">
        <w:t xml:space="preserve">бязательность соблюдения психолого-педагогических, </w:t>
      </w:r>
      <w:r w:rsidRPr="006778C3">
        <w:rPr>
          <w:rStyle w:val="14"/>
        </w:rPr>
        <w:t xml:space="preserve">санитарно-гигиенических и технических требований при осуществлении учебной деятельности </w:t>
      </w:r>
      <w:r>
        <w:rPr>
          <w:rStyle w:val="14"/>
        </w:rPr>
        <w:t xml:space="preserve">с использованием ИКТ, </w:t>
      </w:r>
      <w:r w:rsidRPr="006778C3">
        <w:rPr>
          <w:rStyle w:val="14"/>
        </w:rPr>
        <w:t xml:space="preserve">в том числе, в </w:t>
      </w:r>
      <w:r w:rsidRPr="006778C3">
        <w:t>информационно-образовательной среде</w:t>
      </w:r>
      <w:r>
        <w:t>.</w:t>
      </w:r>
    </w:p>
    <w:p w:rsidR="00ED7B02" w:rsidRDefault="00ED7B02" w:rsidP="003D14DF">
      <w:pPr>
        <w:tabs>
          <w:tab w:val="left" w:pos="426"/>
        </w:tabs>
        <w:contextualSpacing/>
        <w:jc w:val="both"/>
        <w:rPr>
          <w:rStyle w:val="14"/>
        </w:rPr>
      </w:pPr>
      <w:r>
        <w:t>О</w:t>
      </w:r>
      <w:r w:rsidRPr="006778C3">
        <w:t>бязательность блокировать:</w:t>
      </w:r>
      <w:r w:rsidRPr="006778C3">
        <w:rPr>
          <w:rStyle w:val="14"/>
        </w:rPr>
        <w:t xml:space="preserve"> информацию, запрещенную законодательством; неэтичную информацию, оскорбляющую моральные ценности и представления окружающих; агрессивную информацию; нелегитимную информацию; информацию, унижающую или оскорбляющую человеческое достоинство</w:t>
      </w:r>
      <w:r>
        <w:rPr>
          <w:rStyle w:val="14"/>
        </w:rPr>
        <w:t>.</w:t>
      </w:r>
    </w:p>
    <w:p w:rsidR="00ED7B02" w:rsidRPr="006E3B3E" w:rsidRDefault="00ED7B02" w:rsidP="00ED7B02">
      <w:pPr>
        <w:ind w:firstLine="709"/>
        <w:contextualSpacing/>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3D14DF">
      <w:pPr>
        <w:pStyle w:val="a5"/>
        <w:numPr>
          <w:ilvl w:val="0"/>
          <w:numId w:val="4"/>
        </w:numPr>
        <w:tabs>
          <w:tab w:val="left" w:pos="426"/>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A2796">
        <w:rPr>
          <w:rFonts w:ascii="Times New Roman" w:hAnsi="Times New Roman"/>
          <w:sz w:val="24"/>
          <w:szCs w:val="24"/>
        </w:rPr>
        <w:t>«</w:t>
      </w:r>
      <w:r w:rsidR="0025116A">
        <w:rPr>
          <w:rFonts w:ascii="Times New Roman" w:hAnsi="Times New Roman"/>
          <w:sz w:val="24"/>
          <w:szCs w:val="24"/>
        </w:rPr>
        <w:t>Дидактические теории периода цифро</w:t>
      </w:r>
      <w:r w:rsidR="006E5837">
        <w:rPr>
          <w:rFonts w:ascii="Times New Roman" w:hAnsi="Times New Roman"/>
          <w:sz w:val="24"/>
          <w:szCs w:val="24"/>
        </w:rPr>
        <w:t>вой трансформации образования</w:t>
      </w:r>
      <w:r w:rsidRPr="005A2796">
        <w:rPr>
          <w:rFonts w:ascii="Times New Roman" w:hAnsi="Times New Roman"/>
          <w:sz w:val="24"/>
          <w:szCs w:val="24"/>
        </w:rPr>
        <w:t>»/</w:t>
      </w:r>
      <w:r w:rsidR="00516F43" w:rsidRPr="005A2796">
        <w:rPr>
          <w:rFonts w:ascii="Times New Roman" w:hAnsi="Times New Roman"/>
          <w:sz w:val="24"/>
          <w:szCs w:val="24"/>
        </w:rPr>
        <w:t xml:space="preserve"> </w:t>
      </w:r>
      <w:r w:rsidR="000261CE">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3D14DF" w:rsidRPr="00992267" w:rsidRDefault="003D14DF" w:rsidP="003D14DF">
      <w:pPr>
        <w:pStyle w:val="a5"/>
        <w:numPr>
          <w:ilvl w:val="0"/>
          <w:numId w:val="4"/>
        </w:numPr>
        <w:tabs>
          <w:tab w:val="left" w:pos="426"/>
        </w:tabs>
        <w:spacing w:line="240" w:lineRule="auto"/>
        <w:ind w:left="0" w:firstLine="0"/>
        <w:jc w:val="both"/>
        <w:rPr>
          <w:rFonts w:ascii="Times New Roman" w:hAnsi="Times New Roman"/>
          <w:sz w:val="24"/>
          <w:szCs w:val="24"/>
        </w:rPr>
      </w:pPr>
      <w:bookmarkStart w:id="6" w:name="_Hlk99829115"/>
      <w:bookmarkStart w:id="7" w:name="_Hlk99829384"/>
      <w:bookmarkStart w:id="8"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3D14DF" w:rsidRPr="00992267" w:rsidRDefault="003D14DF" w:rsidP="003D14DF">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3D14DF" w:rsidRPr="00992267" w:rsidRDefault="003D14DF" w:rsidP="003D14DF">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6"/>
      <w:r>
        <w:rPr>
          <w:rFonts w:ascii="Times New Roman" w:hAnsi="Times New Roman"/>
          <w:sz w:val="24"/>
          <w:szCs w:val="24"/>
        </w:rPr>
        <w:t>8</w:t>
      </w:r>
      <w:r w:rsidRPr="00992267">
        <w:rPr>
          <w:rFonts w:ascii="Times New Roman" w:hAnsi="Times New Roman"/>
          <w:sz w:val="24"/>
          <w:szCs w:val="24"/>
        </w:rPr>
        <w:t>.</w:t>
      </w:r>
      <w:bookmarkEnd w:id="7"/>
    </w:p>
    <w:bookmarkEnd w:id="8"/>
    <w:p w:rsidR="00785842" w:rsidRPr="000572B8" w:rsidRDefault="00704447" w:rsidP="00705FB5">
      <w:pPr>
        <w:ind w:firstLine="709"/>
        <w:jc w:val="both"/>
        <w:rPr>
          <w:b/>
        </w:rPr>
      </w:pPr>
      <w:r w:rsidRPr="000572B8">
        <w:rPr>
          <w:b/>
        </w:rPr>
        <w:lastRenderedPageBreak/>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32170E" w:rsidRPr="000572B8" w:rsidRDefault="0032170E" w:rsidP="00D05EDE">
      <w:pPr>
        <w:tabs>
          <w:tab w:val="left" w:pos="284"/>
          <w:tab w:val="left" w:pos="406"/>
        </w:tabs>
        <w:jc w:val="both"/>
        <w:rPr>
          <w:b/>
          <w:bCs/>
          <w:i/>
        </w:rPr>
      </w:pPr>
      <w:r w:rsidRPr="000572B8">
        <w:rPr>
          <w:b/>
          <w:bCs/>
          <w:i/>
        </w:rPr>
        <w:t>Основная:</w:t>
      </w:r>
    </w:p>
    <w:p w:rsidR="007B2F4E" w:rsidRPr="007B2F4E" w:rsidRDefault="007B2F4E" w:rsidP="007B2F4E">
      <w:pPr>
        <w:ind w:firstLine="709"/>
        <w:contextualSpacing/>
        <w:jc w:val="both"/>
        <w:rPr>
          <w:bCs/>
        </w:rPr>
      </w:pPr>
      <w:r>
        <w:rPr>
          <w:bCs/>
        </w:rPr>
        <w:t xml:space="preserve">1. </w:t>
      </w:r>
      <w:r w:rsidRPr="007B2F4E">
        <w:rPr>
          <w:bCs/>
        </w:rPr>
        <w:t>Дидактика высшей школы : учебное пособие / сост.: Э. Г. Скибицкий, В. Г. Храпченков ; Новосибирский гос. пед. ун-т.  - Новосибирск : НГПУ, 2017. - 128 с.</w:t>
      </w:r>
    </w:p>
    <w:p w:rsidR="007B2F4E" w:rsidRPr="007B2F4E" w:rsidRDefault="007B2F4E" w:rsidP="007B2F4E">
      <w:pPr>
        <w:ind w:firstLine="709"/>
        <w:contextualSpacing/>
        <w:jc w:val="both"/>
        <w:rPr>
          <w:bCs/>
        </w:rPr>
      </w:pPr>
      <w:r>
        <w:rPr>
          <w:bCs/>
        </w:rPr>
        <w:t xml:space="preserve">2. </w:t>
      </w:r>
      <w:r w:rsidRPr="007B2F4E">
        <w:rPr>
          <w:bCs/>
        </w:rPr>
        <w:t>Роберт И.В. Дидактика эпохи цифровых информационных технологий // Профессиональное образование. – 2019. - № 3, С. 16-26</w:t>
      </w:r>
    </w:p>
    <w:p w:rsidR="007B2F4E" w:rsidRDefault="007B2F4E" w:rsidP="007B2F4E">
      <w:pPr>
        <w:ind w:firstLine="709"/>
        <w:contextualSpacing/>
        <w:jc w:val="both"/>
        <w:rPr>
          <w:bCs/>
        </w:rPr>
      </w:pPr>
      <w:r>
        <w:rPr>
          <w:bCs/>
        </w:rPr>
        <w:t xml:space="preserve">3. </w:t>
      </w:r>
      <w:r w:rsidRPr="007B2F4E">
        <w:rPr>
          <w:bCs/>
        </w:rPr>
        <w:t>Роберт И.В. Направления развития информатизации отечественного образования периода цифровых информационных технологий (глава в коллективную монографию). // Электронные библиотеки. – 2020. – Т. 23. № 1-2. Тематический выпуск «Математическое образование в школе и вузе». – 2020. – Том 23 № 1-2, Часть 3. – С. 145-164</w:t>
      </w:r>
    </w:p>
    <w:p w:rsidR="007B2F4E" w:rsidRDefault="007B2F4E" w:rsidP="007B2F4E">
      <w:pPr>
        <w:ind w:firstLine="709"/>
        <w:contextualSpacing/>
        <w:jc w:val="both"/>
        <w:rPr>
          <w:bCs/>
        </w:rPr>
      </w:pPr>
      <w:r>
        <w:rPr>
          <w:bCs/>
        </w:rPr>
        <w:t xml:space="preserve">4. </w:t>
      </w:r>
      <w:r w:rsidRPr="007B2F4E">
        <w:rPr>
          <w:bCs/>
        </w:rPr>
        <w:t>Роберт И.В. Развитие информатизации образования на основе цифровых технологий: интеллектуализация процесса обучения, возможные негативные последствия // Наука о человеке: гуманитарные исследования. 2017. № 4 (30). С. 65-71</w:t>
      </w:r>
    </w:p>
    <w:p w:rsidR="007B2F4E" w:rsidRDefault="007B2F4E" w:rsidP="007B2F4E">
      <w:pPr>
        <w:ind w:firstLine="709"/>
        <w:contextualSpacing/>
        <w:jc w:val="both"/>
        <w:rPr>
          <w:bCs/>
        </w:rPr>
      </w:pPr>
      <w:r>
        <w:rPr>
          <w:bCs/>
        </w:rPr>
        <w:t xml:space="preserve">5. </w:t>
      </w:r>
      <w:r w:rsidRPr="007B2F4E">
        <w:rPr>
          <w:bCs/>
        </w:rPr>
        <w:t>Роберт И.В. Теория и методика информатизации образования (психолого-педагогический и технологический аспекты) / И.В. Роберт. – М.: БИНОМ. Лаборатория знаний, 2014. – 398 с.</w:t>
      </w:r>
    </w:p>
    <w:p w:rsidR="007B2F4E" w:rsidRDefault="007B2F4E" w:rsidP="007B2F4E">
      <w:pPr>
        <w:ind w:firstLine="709"/>
        <w:contextualSpacing/>
        <w:jc w:val="both"/>
        <w:rPr>
          <w:bCs/>
        </w:rPr>
      </w:pPr>
      <w:r>
        <w:rPr>
          <w:bCs/>
        </w:rPr>
        <w:t xml:space="preserve">6. </w:t>
      </w:r>
      <w:r w:rsidRPr="007B2F4E">
        <w:rPr>
          <w:bCs/>
        </w:rPr>
        <w:t>Роберт И.В. Цифровая трансформация образования: вызовы и возможности совершенствования // Информатизация образования и науки. 2020. № 3 (47). С. 3-16</w:t>
      </w:r>
    </w:p>
    <w:p w:rsidR="007B2F4E" w:rsidRDefault="007B2F4E" w:rsidP="007B2F4E">
      <w:pPr>
        <w:ind w:firstLine="709"/>
        <w:contextualSpacing/>
        <w:jc w:val="both"/>
        <w:rPr>
          <w:bCs/>
        </w:rPr>
      </w:pPr>
      <w:r>
        <w:rPr>
          <w:bCs/>
        </w:rPr>
        <w:t xml:space="preserve">7. </w:t>
      </w:r>
      <w:r w:rsidRPr="007B2F4E">
        <w:rPr>
          <w:bCs/>
        </w:rPr>
        <w:t>Современные проблемы информатизации образования : монография / [И. Г. Захарова и др. ; отв. ред. М. П. Лапчик] ; Омский гос. пед. ун-т.  - Омск : ОмГПУ, 2017. - 404 с.</w:t>
      </w:r>
    </w:p>
    <w:p w:rsidR="00876FDA" w:rsidRDefault="00876FDA" w:rsidP="007B2F4E">
      <w:pPr>
        <w:ind w:firstLine="709"/>
        <w:contextualSpacing/>
        <w:jc w:val="both"/>
      </w:pPr>
      <w:r>
        <w:t xml:space="preserve">8. Формирование профессиональной компетентности педагога. Поликультурная и информационная компетентность : учеб. пособие / Н.Р. Азизова, М.И. Бочаров, Н.А. Савотина, С.В. Зенкина ; Москва : Юрайт, 2020. Сер. 76 Высшее образование (1-е изд.) – 162 с. </w:t>
      </w:r>
    </w:p>
    <w:p w:rsidR="00876FDA" w:rsidRDefault="00876FDA" w:rsidP="007B2F4E">
      <w:pPr>
        <w:ind w:firstLine="709"/>
        <w:contextualSpacing/>
        <w:jc w:val="both"/>
      </w:pPr>
      <w:r>
        <w:t>2. Использование потенциала сервисов геймификации в рамках проекта «Цифровая школа» [Электронный ресурс] : учеб. пособие для студентов направления подготовки 44.03.05 / Н. И. Исупова [и др.] ; ВятГУ, ИМИС, ФКиФМН, каф. ЦТО. – Киров : [б. и.], 2019. – 176 с. 3. Зенкина С. В. Электронные образовательные ресурсы в составе информационно-образовательной среды : учеб.-метод. пособие для студентов пед. вузов и слушателей системы повышения квалификации работников образования / С. В. Зенкина, Т. Н. Суворова, М. В. Николаев ; Акад. соц. управления Моск. обл., ВятГГУ. – Киров : Радуга-ПРЕСС, 2015. – 99 с. – Библиогр.: с. 96-99. - 500 экз. 4.</w:t>
      </w:r>
    </w:p>
    <w:p w:rsidR="00876FDA" w:rsidRDefault="00876FDA" w:rsidP="007B2F4E">
      <w:pPr>
        <w:ind w:firstLine="709"/>
        <w:contextualSpacing/>
        <w:jc w:val="both"/>
      </w:pPr>
      <w:r>
        <w:t>.</w:t>
      </w:r>
    </w:p>
    <w:p w:rsidR="00144090" w:rsidRPr="00941FA5" w:rsidRDefault="00144090" w:rsidP="00941FA5">
      <w:pPr>
        <w:tabs>
          <w:tab w:val="left" w:pos="284"/>
          <w:tab w:val="left" w:pos="406"/>
        </w:tabs>
        <w:contextualSpacing/>
        <w:jc w:val="both"/>
        <w:rPr>
          <w:b/>
          <w:bCs/>
          <w:i/>
        </w:rPr>
      </w:pPr>
      <w:r w:rsidRPr="00941FA5">
        <w:rPr>
          <w:b/>
          <w:bCs/>
          <w:i/>
        </w:rPr>
        <w:t>Дополнительная:</w:t>
      </w:r>
    </w:p>
    <w:p w:rsidR="000261CE" w:rsidRDefault="007B2F4E" w:rsidP="000261CE">
      <w:pPr>
        <w:ind w:firstLine="709"/>
        <w:contextualSpacing/>
        <w:jc w:val="both"/>
        <w:rPr>
          <w:iCs/>
          <w:color w:val="000000"/>
          <w:shd w:val="clear" w:color="auto" w:fill="FFFFFF"/>
        </w:rPr>
      </w:pPr>
      <w:r>
        <w:rPr>
          <w:iCs/>
          <w:color w:val="000000"/>
          <w:shd w:val="clear" w:color="auto" w:fill="FFFFFF"/>
        </w:rPr>
        <w:t xml:space="preserve">1. </w:t>
      </w:r>
      <w:r w:rsidR="000261CE" w:rsidRPr="000261CE">
        <w:rPr>
          <w:iCs/>
          <w:color w:val="000000"/>
          <w:shd w:val="clear" w:color="auto" w:fill="FFFFFF"/>
        </w:rPr>
        <w:t xml:space="preserve">Аннушкин, Ю. В.  Дидактика : учебное пособие для вузов / Ю. В. Аннушкин, О. Л. Подлиняев. — 2-е изд., перераб. и доп. — Москва : Издательство Юрайт, 2022. — 165 с. — (Высшее образование). — ISBN 978-5-534-06433-9. — Текст : электронный // Образовательная платформа Юрайт [сайт]. — URL: </w:t>
      </w:r>
      <w:hyperlink r:id="rId8" w:history="1">
        <w:r w:rsidR="00C5754E">
          <w:rPr>
            <w:rStyle w:val="a9"/>
            <w:iCs/>
            <w:shd w:val="clear" w:color="auto" w:fill="FFFFFF"/>
          </w:rPr>
          <w:t>https://urait.ru/bcode/493817</w:t>
        </w:r>
      </w:hyperlink>
    </w:p>
    <w:p w:rsidR="00876FDA" w:rsidRDefault="007B2F4E" w:rsidP="000261CE">
      <w:pPr>
        <w:ind w:firstLine="709"/>
        <w:contextualSpacing/>
        <w:jc w:val="both"/>
        <w:rPr>
          <w:iCs/>
          <w:color w:val="000000"/>
          <w:shd w:val="clear" w:color="auto" w:fill="FFFFFF"/>
        </w:rPr>
      </w:pPr>
      <w:r>
        <w:rPr>
          <w:iCs/>
          <w:color w:val="000000"/>
          <w:shd w:val="clear" w:color="auto" w:fill="FFFFFF"/>
        </w:rPr>
        <w:t xml:space="preserve">2. </w:t>
      </w:r>
      <w:r w:rsidR="00876FDA">
        <w:t xml:space="preserve">Гришина О.Р. Активные методы обучения. Технология «Перевернутый класс»: учебно-методическое пособие. – Гуково, 2017. – Режим доступа: </w:t>
      </w:r>
      <w:hyperlink r:id="rId9" w:history="1">
        <w:r w:rsidR="00C5754E">
          <w:rPr>
            <w:rStyle w:val="a9"/>
          </w:rPr>
          <w:t>https://infourok.ru/aktivnie-metodi-obucheniya-tehnologiya-perevernutiy-klass1942256.html.</w:t>
        </w:r>
      </w:hyperlink>
    </w:p>
    <w:p w:rsidR="000261CE" w:rsidRDefault="00876FDA" w:rsidP="000261CE">
      <w:pPr>
        <w:ind w:firstLine="709"/>
        <w:contextualSpacing/>
        <w:jc w:val="both"/>
        <w:rPr>
          <w:iCs/>
          <w:color w:val="000000"/>
          <w:shd w:val="clear" w:color="auto" w:fill="FFFFFF"/>
        </w:rPr>
      </w:pPr>
      <w:r>
        <w:rPr>
          <w:iCs/>
          <w:color w:val="000000"/>
          <w:shd w:val="clear" w:color="auto" w:fill="FFFFFF"/>
        </w:rPr>
        <w:t xml:space="preserve">3. </w:t>
      </w:r>
      <w:r w:rsidR="000261CE" w:rsidRPr="000261CE">
        <w:rPr>
          <w:iCs/>
          <w:color w:val="000000"/>
          <w:shd w:val="clear" w:color="auto" w:fill="FFFFFF"/>
        </w:rPr>
        <w:t xml:space="preserve">Использование деятельностного подхода в проектах цифровой трансформации в образовании : учебное пособие для вузов / Л. О. Смирнова [и др.] ; под редакцией Л. О. Смирновой. — Москва : Издательство Юрайт, 2022. — 170 с. — (Высшее образование). — ISBN 978-5-534-15409-2. — Текст : электронный // Образовательная платформа Юрайт [сайт]. — URL: </w:t>
      </w:r>
      <w:hyperlink r:id="rId10" w:history="1">
        <w:r w:rsidR="00C5754E">
          <w:rPr>
            <w:rStyle w:val="a9"/>
            <w:iCs/>
            <w:shd w:val="clear" w:color="auto" w:fill="FFFFFF"/>
          </w:rPr>
          <w:t>https://urait.ru/bcode/499062</w:t>
        </w:r>
      </w:hyperlink>
      <w:r w:rsidR="000261CE" w:rsidRPr="000261CE">
        <w:rPr>
          <w:iCs/>
          <w:color w:val="000000"/>
          <w:shd w:val="clear" w:color="auto" w:fill="FFFFFF"/>
        </w:rPr>
        <w:t xml:space="preserve"> </w:t>
      </w:r>
    </w:p>
    <w:p w:rsidR="000261CE" w:rsidRDefault="00876FDA" w:rsidP="000261CE">
      <w:pPr>
        <w:ind w:firstLine="709"/>
        <w:contextualSpacing/>
        <w:jc w:val="both"/>
        <w:rPr>
          <w:iCs/>
          <w:color w:val="000000"/>
          <w:shd w:val="clear" w:color="auto" w:fill="FFFFFF"/>
        </w:rPr>
      </w:pPr>
      <w:r>
        <w:t>Киселев Г. М. Информационные технологии в педагогическом образовании [Электронный ресурс] : учебник / Г.М. Киселев. – 2-е изд., перераб. и доп.. – Москва : Издательско-торговая корпорация «Дашков и К°», 2016. – 304 с</w:t>
      </w:r>
    </w:p>
    <w:p w:rsidR="000261CE" w:rsidRDefault="007B2F4E" w:rsidP="000261CE">
      <w:pPr>
        <w:ind w:firstLine="709"/>
        <w:contextualSpacing/>
        <w:jc w:val="both"/>
        <w:rPr>
          <w:iCs/>
          <w:color w:val="000000"/>
          <w:shd w:val="clear" w:color="auto" w:fill="FFFFFF"/>
        </w:rPr>
      </w:pPr>
      <w:r>
        <w:rPr>
          <w:iCs/>
          <w:color w:val="000000"/>
          <w:shd w:val="clear" w:color="auto" w:fill="FFFFFF"/>
        </w:rPr>
        <w:t xml:space="preserve">4. </w:t>
      </w:r>
      <w:r w:rsidR="000261CE" w:rsidRPr="000261CE">
        <w:rPr>
          <w:iCs/>
          <w:color w:val="000000"/>
          <w:shd w:val="clear" w:color="auto" w:fill="FFFFFF"/>
        </w:rPr>
        <w:t xml:space="preserve">Тренды цифрового образования. Материалы вебинаров, бесед и исследований Юрайт. Академии. Выпуск 2. Зимняя школа преподавателя 2021 / А. А. Сафонов [и др.] ; </w:t>
      </w:r>
      <w:r w:rsidR="000261CE" w:rsidRPr="000261CE">
        <w:rPr>
          <w:iCs/>
          <w:color w:val="000000"/>
          <w:shd w:val="clear" w:color="auto" w:fill="FFFFFF"/>
        </w:rPr>
        <w:lastRenderedPageBreak/>
        <w:t xml:space="preserve">составители А. А. Сафонов, Э. Т. Кокая, А. А. Красюк, П. А. Частова. — Москва : Издательство Юрайт, 2022. — 93 с. — (Юрайт.Академия). — ISBN 978-5-534-14866-4. — Текст : электронный // Образовательная платформа Юрайт [сайт]. — URL: </w:t>
      </w:r>
      <w:hyperlink r:id="rId11" w:history="1">
        <w:r w:rsidR="00C5754E">
          <w:rPr>
            <w:rStyle w:val="a9"/>
            <w:iCs/>
            <w:shd w:val="clear" w:color="auto" w:fill="FFFFFF"/>
          </w:rPr>
          <w:t>https://urait.ru/bcode/497206</w:t>
        </w:r>
      </w:hyperlink>
      <w:r w:rsidR="000261CE" w:rsidRPr="000261CE">
        <w:rPr>
          <w:iCs/>
          <w:color w:val="000000"/>
          <w:shd w:val="clear" w:color="auto" w:fill="FFFFFF"/>
        </w:rPr>
        <w:t xml:space="preserve"> </w:t>
      </w:r>
    </w:p>
    <w:p w:rsidR="000261CE" w:rsidRDefault="000261CE" w:rsidP="000261CE">
      <w:pPr>
        <w:ind w:firstLine="709"/>
        <w:contextualSpacing/>
        <w:jc w:val="both"/>
        <w:rPr>
          <w:i/>
          <w:iCs/>
          <w:color w:val="000000"/>
          <w:shd w:val="clear" w:color="auto" w:fill="FFFFFF"/>
        </w:rPr>
      </w:pPr>
      <w:r w:rsidRPr="000261CE">
        <w:rPr>
          <w:i/>
          <w:iCs/>
          <w:color w:val="000000"/>
          <w:shd w:val="clear" w:color="auto" w:fill="FFFFFF"/>
        </w:rPr>
        <w:t>.</w:t>
      </w:r>
    </w:p>
    <w:p w:rsidR="0079237A" w:rsidRPr="000572B8" w:rsidRDefault="000261CE" w:rsidP="000261CE">
      <w:pPr>
        <w:ind w:firstLine="709"/>
        <w:contextualSpacing/>
        <w:jc w:val="both"/>
        <w:rPr>
          <w:b/>
        </w:rPr>
      </w:pPr>
      <w:r w:rsidRPr="000572B8">
        <w:rPr>
          <w:b/>
        </w:rPr>
        <w:t xml:space="preserve"> </w:t>
      </w:r>
      <w:r w:rsidR="0079237A" w:rsidRPr="000572B8">
        <w:rPr>
          <w:b/>
        </w:rPr>
        <w:t>Перечень ресурсов информационно-телекоммуникационной сети «Интернет» (в том числе международные реферативные базы данных научных изданий</w:t>
      </w:r>
      <w:r w:rsidR="0050240B" w:rsidRPr="000572B8">
        <w:rPr>
          <w:b/>
        </w:rPr>
        <w:t>), необходимых</w:t>
      </w:r>
      <w:r w:rsidR="0079237A" w:rsidRPr="000572B8">
        <w:rPr>
          <w:b/>
        </w:rPr>
        <w:t xml:space="preserve"> для освоения дисциплины</w:t>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2" w:history="1">
        <w:r w:rsidR="00C5754E">
          <w:rPr>
            <w:rStyle w:val="a9"/>
            <w:rFonts w:ascii="Times New Roman" w:hAnsi="Times New Roman"/>
            <w:sz w:val="24"/>
            <w:szCs w:val="24"/>
          </w:rPr>
          <w:t>http://www.iprbookshop.ru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3" w:history="1">
        <w:r w:rsidR="00C5754E">
          <w:rPr>
            <w:rStyle w:val="a9"/>
            <w:rFonts w:ascii="Times New Roman" w:hAnsi="Times New Roman"/>
            <w:sz w:val="24"/>
            <w:szCs w:val="24"/>
          </w:rPr>
          <w:t>http://biblio-online.ru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4" w:history="1">
        <w:r w:rsidR="00C5754E">
          <w:rPr>
            <w:rStyle w:val="a9"/>
            <w:rFonts w:ascii="Times New Roman" w:hAnsi="Times New Roman"/>
            <w:sz w:val="24"/>
            <w:szCs w:val="24"/>
          </w:rPr>
          <w:t>http://window.edu.ru/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5" w:history="1">
        <w:r w:rsidR="00C5754E">
          <w:rPr>
            <w:rStyle w:val="a9"/>
            <w:rFonts w:ascii="Times New Roman" w:hAnsi="Times New Roman"/>
            <w:sz w:val="24"/>
            <w:szCs w:val="24"/>
          </w:rPr>
          <w:t>http://elibrary.ru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16" w:history="1">
        <w:r w:rsidR="00C5754E">
          <w:rPr>
            <w:rStyle w:val="a9"/>
            <w:rFonts w:ascii="Times New Roman" w:hAnsi="Times New Roman"/>
            <w:sz w:val="24"/>
            <w:szCs w:val="24"/>
          </w:rPr>
          <w:t>http://www.sciencedirect.com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17" w:history="1">
        <w:r w:rsidR="0031145D">
          <w:rPr>
            <w:rStyle w:val="a9"/>
            <w:rFonts w:ascii="Times New Roman" w:hAnsi="Times New Roman"/>
            <w:sz w:val="24"/>
            <w:szCs w:val="24"/>
          </w:rPr>
          <w:t>www.edu.ru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18" w:history="1">
        <w:r w:rsidR="00C5754E">
          <w:rPr>
            <w:rStyle w:val="a9"/>
            <w:rFonts w:ascii="Times New Roman" w:hAnsi="Times New Roman"/>
            <w:sz w:val="24"/>
            <w:szCs w:val="24"/>
          </w:rPr>
          <w:t>http://journals.cambridge.org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19" w:history="1">
        <w:r w:rsidR="00C5754E">
          <w:rPr>
            <w:rStyle w:val="a9"/>
            <w:rFonts w:ascii="Times New Roman" w:hAnsi="Times New Roman"/>
            <w:sz w:val="24"/>
            <w:szCs w:val="24"/>
          </w:rPr>
          <w:t>http://www.oxfordjoumals.org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0" w:history="1">
        <w:r w:rsidR="00C5754E">
          <w:rPr>
            <w:rStyle w:val="a9"/>
            <w:rFonts w:ascii="Times New Roman" w:hAnsi="Times New Roman"/>
            <w:sz w:val="24"/>
            <w:szCs w:val="24"/>
          </w:rPr>
          <w:t>http://dic.academic.ru/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5754E">
          <w:rPr>
            <w:rStyle w:val="a9"/>
            <w:rFonts w:ascii="Times New Roman" w:hAnsi="Times New Roman"/>
            <w:sz w:val="24"/>
            <w:szCs w:val="24"/>
          </w:rPr>
          <w:t>http://www.benran.ru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2" w:history="1">
        <w:r w:rsidR="00C5754E">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3" w:history="1">
        <w:r w:rsidR="00C5754E">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5754E">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5"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6"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27"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28"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29"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0"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1"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w:t>
      </w:r>
      <w:r w:rsidRPr="000572B8">
        <w:lastRenderedPageBreak/>
        <w:t>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0155AE">
        <w:rPr>
          <w:rFonts w:eastAsia="Calibri"/>
          <w:lang w:eastAsia="en-US"/>
        </w:rPr>
        <w:t xml:space="preserve">2.1.6.2 Аксиологические основы информатизации </w:t>
      </w:r>
      <w:r w:rsidR="003D14DF">
        <w:rPr>
          <w:rFonts w:eastAsia="Calibri"/>
          <w:lang w:eastAsia="en-US"/>
        </w:rPr>
        <w:t>образования</w:t>
      </w:r>
      <w:r w:rsidR="000261CE">
        <w:rPr>
          <w:rFonts w:eastAsia="Calibri"/>
          <w:b/>
          <w:lang w:eastAsia="en-US"/>
        </w:rPr>
        <w:t>,</w:t>
      </w:r>
      <w:r w:rsidRPr="000572B8">
        <w:rPr>
          <w:bCs/>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lastRenderedPageBreak/>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B47DB2" w:rsidRPr="00B47DB2">
        <w:t>5.8.2. Теория и методика обучения и воспитания (информатизация образования)</w:t>
      </w:r>
      <w:r w:rsidR="00211AD2" w:rsidRPr="00B47DB2">
        <w:rPr>
          <w:rFonts w:eastAsia="Courier New"/>
          <w:bCs/>
          <w:lang w:bidi="ru-RU"/>
        </w:rPr>
        <w:t xml:space="preserve"> </w:t>
      </w:r>
      <w:r w:rsidRPr="00B47DB2">
        <w:t>Академия располагает материально</w:t>
      </w:r>
      <w:r w:rsidRPr="000572B8">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145D">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D72" w:rsidRDefault="00DD5D72" w:rsidP="00160BC1">
      <w:r>
        <w:separator/>
      </w:r>
    </w:p>
  </w:endnote>
  <w:endnote w:type="continuationSeparator" w:id="0">
    <w:p w:rsidR="00DD5D72" w:rsidRDefault="00DD5D7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D72" w:rsidRDefault="00DD5D72" w:rsidP="00160BC1">
      <w:r>
        <w:separator/>
      </w:r>
    </w:p>
  </w:footnote>
  <w:footnote w:type="continuationSeparator" w:id="0">
    <w:p w:rsidR="00DD5D72" w:rsidRDefault="00DD5D7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3ED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9"/>
  </w:num>
  <w:num w:numId="6">
    <w:abstractNumId w:val="2"/>
  </w:num>
  <w:num w:numId="7">
    <w:abstractNumId w:val="0"/>
  </w:num>
  <w:num w:numId="8">
    <w:abstractNumId w:val="17"/>
  </w:num>
  <w:num w:numId="9">
    <w:abstractNumId w:val="15"/>
  </w:num>
  <w:num w:numId="10">
    <w:abstractNumId w:val="12"/>
  </w:num>
  <w:num w:numId="11">
    <w:abstractNumId w:val="18"/>
  </w:num>
  <w:num w:numId="12">
    <w:abstractNumId w:val="3"/>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55AE"/>
    <w:rsid w:val="000164D7"/>
    <w:rsid w:val="000232B8"/>
    <w:rsid w:val="00024241"/>
    <w:rsid w:val="00024B97"/>
    <w:rsid w:val="00025C7B"/>
    <w:rsid w:val="000261CE"/>
    <w:rsid w:val="00027D2C"/>
    <w:rsid w:val="00027E5B"/>
    <w:rsid w:val="000327C2"/>
    <w:rsid w:val="00037461"/>
    <w:rsid w:val="00037666"/>
    <w:rsid w:val="00037A18"/>
    <w:rsid w:val="00042B24"/>
    <w:rsid w:val="00046301"/>
    <w:rsid w:val="00051AEE"/>
    <w:rsid w:val="000535DC"/>
    <w:rsid w:val="000572B8"/>
    <w:rsid w:val="00057FBA"/>
    <w:rsid w:val="00060769"/>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32"/>
    <w:rsid w:val="00132893"/>
    <w:rsid w:val="00132D2E"/>
    <w:rsid w:val="00132F57"/>
    <w:rsid w:val="001378B1"/>
    <w:rsid w:val="00141FD2"/>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4D23"/>
    <w:rsid w:val="00197CD3"/>
    <w:rsid w:val="001A01CC"/>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16A"/>
    <w:rsid w:val="00251278"/>
    <w:rsid w:val="002544B7"/>
    <w:rsid w:val="00255B5E"/>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0CF"/>
    <w:rsid w:val="002C6CCE"/>
    <w:rsid w:val="002C7582"/>
    <w:rsid w:val="002C7A33"/>
    <w:rsid w:val="002D07AD"/>
    <w:rsid w:val="002D1AA4"/>
    <w:rsid w:val="002D440B"/>
    <w:rsid w:val="002D6AC0"/>
    <w:rsid w:val="002E422B"/>
    <w:rsid w:val="002E42B5"/>
    <w:rsid w:val="002E46B4"/>
    <w:rsid w:val="002E4CB7"/>
    <w:rsid w:val="002E6362"/>
    <w:rsid w:val="002E6FB6"/>
    <w:rsid w:val="002E702D"/>
    <w:rsid w:val="002F084F"/>
    <w:rsid w:val="002F0F26"/>
    <w:rsid w:val="002F4FC7"/>
    <w:rsid w:val="00301E54"/>
    <w:rsid w:val="00303F09"/>
    <w:rsid w:val="0031145D"/>
    <w:rsid w:val="003128CA"/>
    <w:rsid w:val="00314D4B"/>
    <w:rsid w:val="00315AB7"/>
    <w:rsid w:val="0032166A"/>
    <w:rsid w:val="0032170E"/>
    <w:rsid w:val="00322337"/>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55D93"/>
    <w:rsid w:val="003618C2"/>
    <w:rsid w:val="00363097"/>
    <w:rsid w:val="0036530B"/>
    <w:rsid w:val="00365758"/>
    <w:rsid w:val="00365BC3"/>
    <w:rsid w:val="003665DA"/>
    <w:rsid w:val="003668E3"/>
    <w:rsid w:val="00371409"/>
    <w:rsid w:val="00374339"/>
    <w:rsid w:val="003768A8"/>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14DF"/>
    <w:rsid w:val="003D703D"/>
    <w:rsid w:val="003D71C9"/>
    <w:rsid w:val="003D72D9"/>
    <w:rsid w:val="003E0A51"/>
    <w:rsid w:val="003E25EB"/>
    <w:rsid w:val="003E4C36"/>
    <w:rsid w:val="003E5B88"/>
    <w:rsid w:val="003E6184"/>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56A2"/>
    <w:rsid w:val="0057747F"/>
    <w:rsid w:val="005816EA"/>
    <w:rsid w:val="00582969"/>
    <w:rsid w:val="00583031"/>
    <w:rsid w:val="00583C2E"/>
    <w:rsid w:val="00583CD1"/>
    <w:rsid w:val="00584FE8"/>
    <w:rsid w:val="00586FAD"/>
    <w:rsid w:val="00590849"/>
    <w:rsid w:val="005915BA"/>
    <w:rsid w:val="00591B36"/>
    <w:rsid w:val="00592FB3"/>
    <w:rsid w:val="0059369E"/>
    <w:rsid w:val="005954B1"/>
    <w:rsid w:val="00595D8D"/>
    <w:rsid w:val="005A247E"/>
    <w:rsid w:val="005A2796"/>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D7181"/>
    <w:rsid w:val="005E1F1E"/>
    <w:rsid w:val="005F2349"/>
    <w:rsid w:val="005F7061"/>
    <w:rsid w:val="006044B4"/>
    <w:rsid w:val="00605527"/>
    <w:rsid w:val="00607E17"/>
    <w:rsid w:val="00610886"/>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837"/>
    <w:rsid w:val="006E5C19"/>
    <w:rsid w:val="006F0DE6"/>
    <w:rsid w:val="006F13CA"/>
    <w:rsid w:val="006F1930"/>
    <w:rsid w:val="006F22D5"/>
    <w:rsid w:val="00701FC2"/>
    <w:rsid w:val="00704447"/>
    <w:rsid w:val="00705814"/>
    <w:rsid w:val="00705D2E"/>
    <w:rsid w:val="00705FB5"/>
    <w:rsid w:val="007066B1"/>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2F7D"/>
    <w:rsid w:val="007751FE"/>
    <w:rsid w:val="00777482"/>
    <w:rsid w:val="0077773D"/>
    <w:rsid w:val="00777B09"/>
    <w:rsid w:val="00781ADF"/>
    <w:rsid w:val="00783D3E"/>
    <w:rsid w:val="00785842"/>
    <w:rsid w:val="007865CB"/>
    <w:rsid w:val="007868E6"/>
    <w:rsid w:val="00787294"/>
    <w:rsid w:val="0079041C"/>
    <w:rsid w:val="00791A9F"/>
    <w:rsid w:val="0079237A"/>
    <w:rsid w:val="00792F22"/>
    <w:rsid w:val="00793E1B"/>
    <w:rsid w:val="00793F01"/>
    <w:rsid w:val="007963A9"/>
    <w:rsid w:val="007A05AB"/>
    <w:rsid w:val="007A0B6C"/>
    <w:rsid w:val="007A38F0"/>
    <w:rsid w:val="007A5EE5"/>
    <w:rsid w:val="007A7E7B"/>
    <w:rsid w:val="007B2702"/>
    <w:rsid w:val="007B270A"/>
    <w:rsid w:val="007B2F12"/>
    <w:rsid w:val="007B2F4E"/>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27E0"/>
    <w:rsid w:val="0086651C"/>
    <w:rsid w:val="00874554"/>
    <w:rsid w:val="00876FDA"/>
    <w:rsid w:val="00877E64"/>
    <w:rsid w:val="0088272E"/>
    <w:rsid w:val="0088538E"/>
    <w:rsid w:val="00891A08"/>
    <w:rsid w:val="00894782"/>
    <w:rsid w:val="00895F72"/>
    <w:rsid w:val="00896B2A"/>
    <w:rsid w:val="008A34A0"/>
    <w:rsid w:val="008B0117"/>
    <w:rsid w:val="008B2749"/>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0122"/>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45A5"/>
    <w:rsid w:val="00A076D4"/>
    <w:rsid w:val="00A10A71"/>
    <w:rsid w:val="00A11EAE"/>
    <w:rsid w:val="00A11F6E"/>
    <w:rsid w:val="00A14724"/>
    <w:rsid w:val="00A156F5"/>
    <w:rsid w:val="00A16B8D"/>
    <w:rsid w:val="00A20D4B"/>
    <w:rsid w:val="00A24F30"/>
    <w:rsid w:val="00A275E4"/>
    <w:rsid w:val="00A30920"/>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7DC"/>
    <w:rsid w:val="00A97DDE"/>
    <w:rsid w:val="00AA1494"/>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05FF6"/>
    <w:rsid w:val="00B11BD4"/>
    <w:rsid w:val="00B134EA"/>
    <w:rsid w:val="00B21CB5"/>
    <w:rsid w:val="00B23DAA"/>
    <w:rsid w:val="00B3611B"/>
    <w:rsid w:val="00B3661E"/>
    <w:rsid w:val="00B372D2"/>
    <w:rsid w:val="00B47DB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46FF"/>
    <w:rsid w:val="00BE571E"/>
    <w:rsid w:val="00BE78F0"/>
    <w:rsid w:val="00BF1658"/>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31E"/>
    <w:rsid w:val="00C44D85"/>
    <w:rsid w:val="00C531FD"/>
    <w:rsid w:val="00C53457"/>
    <w:rsid w:val="00C534A2"/>
    <w:rsid w:val="00C55E91"/>
    <w:rsid w:val="00C56359"/>
    <w:rsid w:val="00C5754E"/>
    <w:rsid w:val="00C57B5A"/>
    <w:rsid w:val="00C653C5"/>
    <w:rsid w:val="00C70CA1"/>
    <w:rsid w:val="00C74E47"/>
    <w:rsid w:val="00C74EC8"/>
    <w:rsid w:val="00C77294"/>
    <w:rsid w:val="00C812EB"/>
    <w:rsid w:val="00C8130A"/>
    <w:rsid w:val="00C81D5B"/>
    <w:rsid w:val="00C840B1"/>
    <w:rsid w:val="00C84851"/>
    <w:rsid w:val="00C864F3"/>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3865"/>
    <w:rsid w:val="00CD4727"/>
    <w:rsid w:val="00CD4A00"/>
    <w:rsid w:val="00CD4DCD"/>
    <w:rsid w:val="00CE0357"/>
    <w:rsid w:val="00CE6C4B"/>
    <w:rsid w:val="00CE7344"/>
    <w:rsid w:val="00CF12C6"/>
    <w:rsid w:val="00CF2B2F"/>
    <w:rsid w:val="00CF4D8F"/>
    <w:rsid w:val="00CF6292"/>
    <w:rsid w:val="00CF6B12"/>
    <w:rsid w:val="00CF7287"/>
    <w:rsid w:val="00D006E0"/>
    <w:rsid w:val="00D017C3"/>
    <w:rsid w:val="00D02EB8"/>
    <w:rsid w:val="00D05EDE"/>
    <w:rsid w:val="00D07DD3"/>
    <w:rsid w:val="00D152E4"/>
    <w:rsid w:val="00D1753D"/>
    <w:rsid w:val="00D21857"/>
    <w:rsid w:val="00D23EFA"/>
    <w:rsid w:val="00D262B8"/>
    <w:rsid w:val="00D320C4"/>
    <w:rsid w:val="00D325D5"/>
    <w:rsid w:val="00D34708"/>
    <w:rsid w:val="00D34B66"/>
    <w:rsid w:val="00D35FCA"/>
    <w:rsid w:val="00D40DC9"/>
    <w:rsid w:val="00D532CA"/>
    <w:rsid w:val="00D56520"/>
    <w:rsid w:val="00D601C6"/>
    <w:rsid w:val="00D61122"/>
    <w:rsid w:val="00D63339"/>
    <w:rsid w:val="00D63FE0"/>
    <w:rsid w:val="00D641F4"/>
    <w:rsid w:val="00D64A27"/>
    <w:rsid w:val="00D64CFB"/>
    <w:rsid w:val="00D761E8"/>
    <w:rsid w:val="00D77081"/>
    <w:rsid w:val="00D83177"/>
    <w:rsid w:val="00D84208"/>
    <w:rsid w:val="00D8506D"/>
    <w:rsid w:val="00D902D1"/>
    <w:rsid w:val="00D90307"/>
    <w:rsid w:val="00D91FCC"/>
    <w:rsid w:val="00D9386D"/>
    <w:rsid w:val="00D942A7"/>
    <w:rsid w:val="00D97540"/>
    <w:rsid w:val="00D97830"/>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52B"/>
    <w:rsid w:val="00DD5D72"/>
    <w:rsid w:val="00DD6EB4"/>
    <w:rsid w:val="00DE02E1"/>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D7B02"/>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12A2"/>
    <w:rsid w:val="00F747D4"/>
    <w:rsid w:val="00F75567"/>
    <w:rsid w:val="00F7783A"/>
    <w:rsid w:val="00F8007A"/>
    <w:rsid w:val="00F803A3"/>
    <w:rsid w:val="00F81362"/>
    <w:rsid w:val="00F82A8C"/>
    <w:rsid w:val="00F831CA"/>
    <w:rsid w:val="00F92166"/>
    <w:rsid w:val="00F96638"/>
    <w:rsid w:val="00F96A96"/>
    <w:rsid w:val="00FA01BE"/>
    <w:rsid w:val="00FA5C55"/>
    <w:rsid w:val="00FB05DD"/>
    <w:rsid w:val="00FB0CBB"/>
    <w:rsid w:val="00FB15A7"/>
    <w:rsid w:val="00FB3DFD"/>
    <w:rsid w:val="00FB48A9"/>
    <w:rsid w:val="00FB6736"/>
    <w:rsid w:val="00FC1298"/>
    <w:rsid w:val="00FC1C6B"/>
    <w:rsid w:val="00FC28CD"/>
    <w:rsid w:val="00FC306B"/>
    <w:rsid w:val="00FC7C60"/>
    <w:rsid w:val="00FD4BAB"/>
    <w:rsid w:val="00FD4C32"/>
    <w:rsid w:val="00FD5B55"/>
    <w:rsid w:val="00FD6763"/>
    <w:rsid w:val="00FE10B3"/>
    <w:rsid w:val="00FE1F73"/>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7ABAF16-7ED2-47E8-922D-27A7C1B1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fontstyle21">
    <w:name w:val="fontstyle21"/>
    <w:rsid w:val="008627E0"/>
    <w:rPr>
      <w:rFonts w:ascii="TimesNewRomanPSMT" w:hAnsi="TimesNewRomanPSMT" w:hint="default"/>
      <w:b w:val="0"/>
      <w:bCs w:val="0"/>
      <w:i w:val="0"/>
      <w:iCs w:val="0"/>
      <w:color w:val="000000"/>
      <w:sz w:val="24"/>
      <w:szCs w:val="24"/>
    </w:rPr>
  </w:style>
  <w:style w:type="character" w:customStyle="1" w:styleId="14">
    <w:name w:val="Основной шрифт абзаца1"/>
    <w:rsid w:val="00ED7B02"/>
  </w:style>
  <w:style w:type="character" w:styleId="af9">
    <w:name w:val="Unresolved Mention"/>
    <w:basedOn w:val="a1"/>
    <w:uiPriority w:val="99"/>
    <w:semiHidden/>
    <w:unhideWhenUsed/>
    <w:rsid w:val="0031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206"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urait.ru/bcode/499062"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infourok.ru/aktivnie-metodi-obucheniya-tehnologiya-perevernutiy-klass194225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s://urait.ru/bcode/49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CF2B5-2E57-4DBB-9F31-566B5938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6082</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40669</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983124</vt:i4>
      </vt:variant>
      <vt:variant>
        <vt:i4>0</vt:i4>
      </vt:variant>
      <vt:variant>
        <vt:i4>0</vt:i4>
      </vt:variant>
      <vt:variant>
        <vt:i4>5</vt:i4>
      </vt:variant>
      <vt:variant>
        <vt:lpwstr>https://urait.ru/bcode/493817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